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DF" w:rsidRPr="00082413" w:rsidRDefault="007E5BDF" w:rsidP="007E5BDF">
      <w:pPr>
        <w:rPr>
          <w:rFonts w:ascii="Times New Roman" w:eastAsia="Times New Roman" w:hAnsi="Times New Roman" w:cs="Times New Roman"/>
          <w:b/>
          <w:bCs/>
          <w:color w:val="2A2A2A"/>
          <w:kern w:val="36"/>
          <w:sz w:val="20"/>
          <w:szCs w:val="20"/>
        </w:rPr>
      </w:pPr>
      <w:r w:rsidRPr="00082413">
        <w:rPr>
          <w:rFonts w:ascii="Times New Roman" w:eastAsia="Times New Roman" w:hAnsi="Times New Roman" w:cs="Times New Roman"/>
          <w:b/>
          <w:bCs/>
          <w:color w:val="2A2A2A"/>
          <w:kern w:val="36"/>
          <w:sz w:val="20"/>
          <w:szCs w:val="20"/>
        </w:rPr>
        <w:t xml:space="preserve">"Attack on Fort Sumter Marked the Start of the Civil War" </w:t>
      </w:r>
    </w:p>
    <w:p w:rsidR="007E5BDF" w:rsidRPr="00082413" w:rsidRDefault="007E5BDF" w:rsidP="007E5BDF">
      <w:pPr>
        <w:rPr>
          <w:rFonts w:ascii="Times New Roman" w:eastAsia="Times New Roman" w:hAnsi="Times New Roman" w:cs="Times New Roman"/>
          <w:sz w:val="20"/>
          <w:szCs w:val="20"/>
        </w:rPr>
      </w:pPr>
      <w:proofErr w:type="gramStart"/>
      <w:r w:rsidRPr="00082413">
        <w:rPr>
          <w:rFonts w:ascii="Times New Roman" w:eastAsia="Times New Roman" w:hAnsi="Times New Roman" w:cs="Times New Roman"/>
          <w:color w:val="111111"/>
          <w:sz w:val="20"/>
          <w:szCs w:val="20"/>
        </w:rPr>
        <w:t>by</w:t>
      </w:r>
      <w:proofErr w:type="gramEnd"/>
      <w:r w:rsidRPr="00082413">
        <w:rPr>
          <w:rFonts w:ascii="Times New Roman" w:eastAsia="Times New Roman" w:hAnsi="Times New Roman" w:cs="Times New Roman"/>
          <w:color w:val="111111"/>
          <w:sz w:val="20"/>
          <w:szCs w:val="20"/>
        </w:rPr>
        <w:t xml:space="preserve"> Carolyn </w:t>
      </w:r>
      <w:proofErr w:type="spellStart"/>
      <w:r w:rsidRPr="00082413">
        <w:rPr>
          <w:rFonts w:ascii="Times New Roman" w:eastAsia="Times New Roman" w:hAnsi="Times New Roman" w:cs="Times New Roman"/>
          <w:color w:val="111111"/>
          <w:sz w:val="20"/>
          <w:szCs w:val="20"/>
        </w:rPr>
        <w:t>Reeder,</w:t>
      </w:r>
      <w:r w:rsidRPr="00082413">
        <w:rPr>
          <w:rFonts w:ascii="Times New Roman" w:eastAsia="Times New Roman" w:hAnsi="Times New Roman" w:cs="Times New Roman"/>
          <w:i/>
          <w:color w:val="111111"/>
          <w:sz w:val="20"/>
          <w:szCs w:val="20"/>
        </w:rPr>
        <w:t>The</w:t>
      </w:r>
      <w:proofErr w:type="spellEnd"/>
      <w:r w:rsidRPr="00082413">
        <w:rPr>
          <w:rFonts w:ascii="Times New Roman" w:eastAsia="Times New Roman" w:hAnsi="Times New Roman" w:cs="Times New Roman"/>
          <w:i/>
          <w:color w:val="111111"/>
          <w:sz w:val="20"/>
          <w:szCs w:val="20"/>
        </w:rPr>
        <w:t xml:space="preserve"> Washington Post</w:t>
      </w:r>
      <w:r w:rsidRPr="00082413">
        <w:rPr>
          <w:rFonts w:ascii="Times New Roman" w:eastAsia="Times New Roman" w:hAnsi="Times New Roman" w:cs="Times New Roman"/>
          <w:color w:val="111111"/>
          <w:sz w:val="20"/>
          <w:szCs w:val="20"/>
        </w:rPr>
        <w:t xml:space="preserve">, </w:t>
      </w:r>
      <w:r w:rsidRPr="00082413">
        <w:rPr>
          <w:rFonts w:ascii="Times New Roman" w:eastAsia="Times New Roman" w:hAnsi="Times New Roman" w:cs="Times New Roman"/>
          <w:sz w:val="20"/>
          <w:szCs w:val="20"/>
        </w:rPr>
        <w:t xml:space="preserve">4/18/2011 </w:t>
      </w:r>
    </w:p>
    <w:tbl>
      <w:tblPr>
        <w:tblStyle w:val="TableGrid"/>
        <w:tblW w:w="9884" w:type="dxa"/>
        <w:tblLayout w:type="fixed"/>
        <w:tblLook w:val="04A0" w:firstRow="1" w:lastRow="0" w:firstColumn="1" w:lastColumn="0" w:noHBand="0" w:noVBand="1"/>
      </w:tblPr>
      <w:tblGrid>
        <w:gridCol w:w="5238"/>
        <w:gridCol w:w="4646"/>
      </w:tblGrid>
      <w:tr w:rsidR="007E5BDF" w:rsidRPr="00082413" w:rsidTr="005415D5">
        <w:tc>
          <w:tcPr>
            <w:tcW w:w="5238" w:type="dxa"/>
          </w:tcPr>
          <w:p w:rsidR="007E5BDF" w:rsidRPr="00082413" w:rsidRDefault="007E5BDF" w:rsidP="005415D5">
            <w:pPr>
              <w:rPr>
                <w:rFonts w:ascii="Times New Roman" w:hAnsi="Times New Roman" w:cs="Times New Roman"/>
              </w:rPr>
            </w:pPr>
            <w:r w:rsidRPr="00082413">
              <w:rPr>
                <w:rFonts w:ascii="Times New Roman" w:hAnsi="Times New Roman" w:cs="Times New Roman"/>
              </w:rPr>
              <w:t>Reading</w:t>
            </w:r>
          </w:p>
        </w:tc>
        <w:tc>
          <w:tcPr>
            <w:tcW w:w="4646" w:type="dxa"/>
          </w:tcPr>
          <w:p w:rsidR="007E5BDF" w:rsidRPr="00082413" w:rsidRDefault="007E5BDF" w:rsidP="005415D5">
            <w:pPr>
              <w:rPr>
                <w:rFonts w:ascii="Times New Roman" w:hAnsi="Times New Roman" w:cs="Times New Roman"/>
              </w:rPr>
            </w:pPr>
            <w:r w:rsidRPr="00082413">
              <w:rPr>
                <w:rFonts w:ascii="Times New Roman" w:hAnsi="Times New Roman" w:cs="Times New Roman"/>
              </w:rPr>
              <w:t>Notes - What We Know</w:t>
            </w:r>
          </w:p>
        </w:tc>
      </w:tr>
      <w:tr w:rsidR="007E5BDF" w:rsidRPr="00082413" w:rsidTr="005415D5">
        <w:tc>
          <w:tcPr>
            <w:tcW w:w="5238" w:type="dxa"/>
          </w:tcPr>
          <w:p w:rsidR="005415D5" w:rsidRPr="00082413" w:rsidRDefault="005415D5" w:rsidP="005415D5">
            <w:pPr>
              <w:ind w:firstLine="720"/>
              <w:rPr>
                <w:rFonts w:ascii="Times New Roman" w:hAnsi="Times New Roman" w:cs="Times New Roman"/>
              </w:rPr>
            </w:pPr>
            <w:r w:rsidRPr="00082413">
              <w:rPr>
                <w:rFonts w:ascii="Times New Roman" w:hAnsi="Times New Roman" w:cs="Times New Roman"/>
              </w:rPr>
              <w:t>Boom! A single cannon shell burst in a flash of light high above Fort Sumter. This was the signal for the Confederate attack on the U.S. fort to begin. It was also the moment our Civil War began — 4:30 a.m. on April 12, 1861. For 34 hours, Confederate cannon fire from the shores of South Carolina’s Charleston Harbor battered the towering walls of the island fortress as fiery shells crashed into the open area in its center. The noise was deafening, and thick smoke made it hard for the defenders of the U.S. fort to see — or breathe. With little ammunition, they fired back just often enough to let the Southerners know they were still fighting.</w:t>
            </w:r>
          </w:p>
          <w:p w:rsidR="005415D5" w:rsidRPr="00082413" w:rsidRDefault="005415D5" w:rsidP="005415D5">
            <w:pPr>
              <w:ind w:firstLine="720"/>
              <w:rPr>
                <w:rFonts w:ascii="Times New Roman" w:hAnsi="Times New Roman" w:cs="Times New Roman"/>
              </w:rPr>
            </w:pPr>
            <w:r w:rsidRPr="00082413">
              <w:rPr>
                <w:rFonts w:ascii="Times New Roman" w:hAnsi="Times New Roman" w:cs="Times New Roman"/>
              </w:rPr>
              <w:t>Who were Sumter’s defenders? Just 82 soldiers — including members of the military band — aided by about 40 workmen employed at the fort. The soldiers knew it was their duty to defend U.S. property that President Abraham Lincoln had vowed to protect. But they were greatly outnumbered. Finally, with fires raging inside, Fort Sumter’s commander surrendered. A great shout went up from the Confederates when they saw a white flag of truce replace the battle-torn American flag that had flown over the fort.</w:t>
            </w:r>
          </w:p>
          <w:p w:rsidR="005415D5" w:rsidRPr="00082413" w:rsidRDefault="005415D5" w:rsidP="005415D5">
            <w:pPr>
              <w:rPr>
                <w:rFonts w:ascii="Times New Roman" w:hAnsi="Times New Roman" w:cs="Times New Roman"/>
              </w:rPr>
            </w:pPr>
            <w:r w:rsidRPr="00082413">
              <w:rPr>
                <w:rFonts w:ascii="Times New Roman" w:hAnsi="Times New Roman" w:cs="Times New Roman"/>
              </w:rPr>
              <w:tab/>
              <w:t>For months, that flag had angered the Southerners. They didn’t want a U.S. fort in Southern territory, but Lincoln, who had taken office the month before, had made it clear he wouldn’t give it up. When he told South Carolina’s governor that he was sending an unarmed supply ship to the men inside Sumter, it was the last straw. Confederate leaders decided to bombard the fort unless the U.S. soldiers left right away. But their orders were to defend the fort, so they did.</w:t>
            </w:r>
          </w:p>
          <w:p w:rsidR="007E5BDF" w:rsidRPr="00082413" w:rsidRDefault="005415D5" w:rsidP="005415D5">
            <w:pPr>
              <w:rPr>
                <w:rFonts w:ascii="Times New Roman" w:hAnsi="Times New Roman" w:cs="Times New Roman"/>
              </w:rPr>
            </w:pPr>
            <w:r w:rsidRPr="00082413">
              <w:rPr>
                <w:rFonts w:ascii="Times New Roman" w:hAnsi="Times New Roman" w:cs="Times New Roman"/>
              </w:rPr>
              <w:tab/>
              <w:t xml:space="preserve">The bombardment of Fort Sumter was the first battle of the American Civil War. Force had finally brought an end to the standoff between North and South. Here’s what happened next: </w:t>
            </w:r>
            <w:r w:rsidRPr="0053716D">
              <w:rPr>
                <w:rFonts w:ascii="Times New Roman" w:hAnsi="Times New Roman" w:cs="Times New Roman"/>
                <w:bCs/>
              </w:rPr>
              <w:t>In the South,</w:t>
            </w:r>
            <w:r w:rsidRPr="0053716D">
              <w:rPr>
                <w:rFonts w:ascii="Times New Roman" w:hAnsi="Times New Roman" w:cs="Times New Roman"/>
              </w:rPr>
              <w:t> </w:t>
            </w:r>
            <w:r w:rsidRPr="0053716D">
              <w:rPr>
                <w:rFonts w:ascii="Times New Roman" w:hAnsi="Times New Roman" w:cs="Times New Roman"/>
                <w:bCs/>
              </w:rPr>
              <w:t>Confederates rejoiced at their victory.</w:t>
            </w:r>
            <w:r w:rsidRPr="0053716D">
              <w:rPr>
                <w:rFonts w:ascii="Times New Roman" w:hAnsi="Times New Roman" w:cs="Times New Roman"/>
              </w:rPr>
              <w:t> People cheered and rang church bells. In the North, a</w:t>
            </w:r>
            <w:r w:rsidRPr="0053716D">
              <w:rPr>
                <w:rFonts w:ascii="Times New Roman" w:hAnsi="Times New Roman" w:cs="Times New Roman"/>
                <w:bCs/>
              </w:rPr>
              <w:t xml:space="preserve"> wave of patriotism</w:t>
            </w:r>
            <w:r w:rsidRPr="00082413">
              <w:rPr>
                <w:rFonts w:ascii="Times New Roman" w:hAnsi="Times New Roman" w:cs="Times New Roman"/>
                <w:b/>
                <w:bCs/>
              </w:rPr>
              <w:t xml:space="preserve">. </w:t>
            </w:r>
            <w:r w:rsidRPr="00082413">
              <w:rPr>
                <w:rFonts w:ascii="Times New Roman" w:hAnsi="Times New Roman" w:cs="Times New Roman"/>
              </w:rPr>
              <w:t xml:space="preserve">Enraged that the U.S. flag had been fired on, people organized parades and public meeting to show support for their government. Lincoln called for </w:t>
            </w:r>
            <w:r>
              <w:rPr>
                <w:rFonts w:ascii="Times New Roman" w:hAnsi="Times New Roman" w:cs="Times New Roman"/>
              </w:rPr>
              <w:t xml:space="preserve">75,000 </w:t>
            </w:r>
            <w:r w:rsidRPr="00082413">
              <w:rPr>
                <w:rFonts w:ascii="Times New Roman" w:hAnsi="Times New Roman" w:cs="Times New Roman"/>
              </w:rPr>
              <w:t>volunteers to serve for 90 days and put down the rebellion of the seven deep-South states that had formed the Confederacy. He also called for a blockade of Confederate ports so the South couldn’t import goods — including weapons — or export their cotton and tobacco.</w:t>
            </w:r>
          </w:p>
        </w:tc>
        <w:tc>
          <w:tcPr>
            <w:tcW w:w="4646" w:type="dxa"/>
          </w:tcPr>
          <w:p w:rsidR="007E5BDF" w:rsidRPr="005415D5" w:rsidRDefault="007E5BDF" w:rsidP="005415D5">
            <w:pPr>
              <w:rPr>
                <w:rFonts w:ascii="Times New Roman" w:hAnsi="Times New Roman" w:cs="Times New Roman"/>
              </w:rPr>
            </w:pPr>
            <w:r w:rsidRPr="005415D5">
              <w:rPr>
                <w:rFonts w:ascii="Times New Roman" w:hAnsi="Times New Roman" w:cs="Times New Roman"/>
              </w:rPr>
              <w:t>Civil War began  -  Confederates attacked Fort Sumter</w:t>
            </w:r>
          </w:p>
          <w:p w:rsidR="007E5BDF" w:rsidRPr="00082413" w:rsidRDefault="007E5BDF" w:rsidP="007E5BDF">
            <w:pPr>
              <w:pStyle w:val="ListParagraph"/>
              <w:numPr>
                <w:ilvl w:val="0"/>
                <w:numId w:val="2"/>
              </w:numPr>
              <w:rPr>
                <w:rFonts w:ascii="Times New Roman" w:hAnsi="Times New Roman" w:cs="Times New Roman"/>
              </w:rPr>
            </w:pPr>
            <w:r w:rsidRPr="00082413">
              <w:rPr>
                <w:rFonts w:ascii="Times New Roman" w:hAnsi="Times New Roman" w:cs="Times New Roman"/>
              </w:rPr>
              <w:t>12 April 1861</w:t>
            </w:r>
          </w:p>
          <w:p w:rsidR="007E5BDF" w:rsidRPr="00082413" w:rsidRDefault="005415D5" w:rsidP="007E5BDF">
            <w:pPr>
              <w:pStyle w:val="ListParagraph"/>
              <w:numPr>
                <w:ilvl w:val="0"/>
                <w:numId w:val="2"/>
              </w:numPr>
              <w:rPr>
                <w:rFonts w:ascii="Times New Roman" w:hAnsi="Times New Roman" w:cs="Times New Roman"/>
              </w:rPr>
            </w:pPr>
            <w:r>
              <w:rPr>
                <w:rFonts w:ascii="Times New Roman" w:hAnsi="Times New Roman" w:cs="Times New Roman"/>
              </w:rPr>
              <w:t>In South Carolina</w:t>
            </w:r>
          </w:p>
          <w:p w:rsidR="007E5BDF" w:rsidRPr="00082413" w:rsidRDefault="007E5BDF" w:rsidP="007E5BDF">
            <w:pPr>
              <w:pStyle w:val="ListParagraph"/>
              <w:numPr>
                <w:ilvl w:val="1"/>
                <w:numId w:val="2"/>
              </w:numPr>
              <w:rPr>
                <w:rFonts w:ascii="Times New Roman" w:hAnsi="Times New Roman" w:cs="Times New Roman"/>
              </w:rPr>
            </w:pPr>
            <w:r w:rsidRPr="00082413">
              <w:rPr>
                <w:rFonts w:ascii="Times New Roman" w:hAnsi="Times New Roman" w:cs="Times New Roman"/>
              </w:rPr>
              <w:t>Charleston Harbor</w:t>
            </w:r>
          </w:p>
          <w:p w:rsidR="005415D5" w:rsidRPr="005415D5" w:rsidRDefault="005415D5" w:rsidP="005415D5">
            <w:pPr>
              <w:rPr>
                <w:rFonts w:ascii="Times New Roman" w:hAnsi="Times New Roman" w:cs="Times New Roman"/>
              </w:rPr>
            </w:pPr>
          </w:p>
          <w:p w:rsidR="007E5BDF" w:rsidRPr="005415D5" w:rsidRDefault="007E5BDF" w:rsidP="005415D5">
            <w:pPr>
              <w:rPr>
                <w:rFonts w:ascii="Times New Roman" w:hAnsi="Times New Roman" w:cs="Times New Roman"/>
              </w:rPr>
            </w:pPr>
            <w:r w:rsidRPr="005415D5">
              <w:rPr>
                <w:rFonts w:ascii="Times New Roman" w:hAnsi="Times New Roman" w:cs="Times New Roman"/>
              </w:rPr>
              <w:t>Lincoln vowed to defend</w:t>
            </w:r>
            <w:r w:rsidR="005415D5">
              <w:rPr>
                <w:rFonts w:ascii="Times New Roman" w:hAnsi="Times New Roman" w:cs="Times New Roman"/>
              </w:rPr>
              <w:t xml:space="preserve"> U,S. forts</w:t>
            </w:r>
          </w:p>
          <w:p w:rsidR="005415D5" w:rsidRPr="005415D5" w:rsidRDefault="005415D5" w:rsidP="005415D5">
            <w:pPr>
              <w:pStyle w:val="ListParagraph"/>
              <w:numPr>
                <w:ilvl w:val="0"/>
                <w:numId w:val="1"/>
              </w:numPr>
              <w:rPr>
                <w:rFonts w:ascii="Times New Roman" w:hAnsi="Times New Roman" w:cs="Times New Roman"/>
              </w:rPr>
            </w:pPr>
            <w:r w:rsidRPr="005415D5">
              <w:rPr>
                <w:rFonts w:ascii="Times New Roman" w:hAnsi="Times New Roman" w:cs="Times New Roman"/>
              </w:rPr>
              <w:t>Only 82 men</w:t>
            </w:r>
          </w:p>
          <w:p w:rsidR="005415D5" w:rsidRPr="005415D5" w:rsidRDefault="005415D5" w:rsidP="005415D5">
            <w:pPr>
              <w:pStyle w:val="ListParagraph"/>
              <w:numPr>
                <w:ilvl w:val="1"/>
                <w:numId w:val="1"/>
              </w:numPr>
              <w:rPr>
                <w:rFonts w:ascii="Times New Roman" w:hAnsi="Times New Roman" w:cs="Times New Roman"/>
              </w:rPr>
            </w:pPr>
            <w:r w:rsidRPr="005415D5">
              <w:rPr>
                <w:rFonts w:ascii="Times New Roman" w:hAnsi="Times New Roman" w:cs="Times New Roman"/>
              </w:rPr>
              <w:t>Greatly outnumbered</w:t>
            </w:r>
          </w:p>
          <w:p w:rsidR="007E5BDF" w:rsidRPr="005415D5" w:rsidRDefault="007E5BDF" w:rsidP="005415D5">
            <w:pPr>
              <w:pStyle w:val="ListParagraph"/>
              <w:numPr>
                <w:ilvl w:val="0"/>
                <w:numId w:val="1"/>
              </w:numPr>
              <w:rPr>
                <w:rFonts w:ascii="Times New Roman" w:hAnsi="Times New Roman" w:cs="Times New Roman"/>
              </w:rPr>
            </w:pPr>
            <w:r w:rsidRPr="005415D5">
              <w:rPr>
                <w:rFonts w:ascii="Times New Roman" w:hAnsi="Times New Roman" w:cs="Times New Roman"/>
              </w:rPr>
              <w:t xml:space="preserve">fired back enough to </w:t>
            </w:r>
            <w:r w:rsidR="005415D5">
              <w:rPr>
                <w:rFonts w:ascii="Times New Roman" w:hAnsi="Times New Roman" w:cs="Times New Roman"/>
              </w:rPr>
              <w:t>show</w:t>
            </w:r>
            <w:bookmarkStart w:id="0" w:name="_GoBack"/>
            <w:bookmarkEnd w:id="0"/>
            <w:r w:rsidRPr="005415D5">
              <w:rPr>
                <w:rFonts w:ascii="Times New Roman" w:hAnsi="Times New Roman" w:cs="Times New Roman"/>
              </w:rPr>
              <w:t xml:space="preserve"> know still fighting</w:t>
            </w:r>
          </w:p>
          <w:p w:rsidR="007E5BDF" w:rsidRPr="005415D5" w:rsidRDefault="007E5BDF" w:rsidP="005415D5">
            <w:pPr>
              <w:pStyle w:val="ListParagraph"/>
              <w:numPr>
                <w:ilvl w:val="0"/>
                <w:numId w:val="1"/>
              </w:numPr>
              <w:rPr>
                <w:rFonts w:ascii="Times New Roman" w:hAnsi="Times New Roman" w:cs="Times New Roman"/>
              </w:rPr>
            </w:pPr>
            <w:r w:rsidRPr="005415D5">
              <w:rPr>
                <w:rFonts w:ascii="Times New Roman" w:hAnsi="Times New Roman" w:cs="Times New Roman"/>
              </w:rPr>
              <w:t>Hold on 34 hours</w:t>
            </w:r>
          </w:p>
          <w:p w:rsidR="007E5BDF" w:rsidRPr="005415D5" w:rsidRDefault="007E5BDF" w:rsidP="005415D5">
            <w:pPr>
              <w:pStyle w:val="ListParagraph"/>
              <w:numPr>
                <w:ilvl w:val="0"/>
                <w:numId w:val="1"/>
              </w:numPr>
              <w:rPr>
                <w:rFonts w:ascii="Times New Roman" w:hAnsi="Times New Roman" w:cs="Times New Roman"/>
              </w:rPr>
            </w:pPr>
            <w:r w:rsidRPr="005415D5">
              <w:rPr>
                <w:rFonts w:ascii="Times New Roman" w:hAnsi="Times New Roman" w:cs="Times New Roman"/>
              </w:rPr>
              <w:t>Surrender due to fire</w:t>
            </w:r>
          </w:p>
          <w:p w:rsidR="007E5BDF" w:rsidRPr="00082413" w:rsidRDefault="007E5BDF" w:rsidP="005415D5">
            <w:pPr>
              <w:rPr>
                <w:rFonts w:ascii="Times New Roman" w:hAnsi="Times New Roman" w:cs="Times New Roman"/>
              </w:rPr>
            </w:pPr>
          </w:p>
          <w:p w:rsidR="007E5BDF" w:rsidRPr="005415D5" w:rsidRDefault="005415D5" w:rsidP="005415D5">
            <w:pPr>
              <w:rPr>
                <w:rFonts w:ascii="Times New Roman" w:hAnsi="Times New Roman" w:cs="Times New Roman"/>
              </w:rPr>
            </w:pPr>
            <w:r w:rsidRPr="005415D5">
              <w:rPr>
                <w:rFonts w:ascii="Times New Roman" w:hAnsi="Times New Roman" w:cs="Times New Roman"/>
              </w:rPr>
              <w:t xml:space="preserve">Confederates attack </w:t>
            </w:r>
          </w:p>
          <w:p w:rsidR="007E5BDF" w:rsidRPr="005415D5" w:rsidRDefault="007E5BDF" w:rsidP="005415D5">
            <w:pPr>
              <w:pStyle w:val="ListParagraph"/>
              <w:numPr>
                <w:ilvl w:val="0"/>
                <w:numId w:val="6"/>
              </w:numPr>
              <w:rPr>
                <w:rFonts w:ascii="Times New Roman" w:hAnsi="Times New Roman" w:cs="Times New Roman"/>
              </w:rPr>
            </w:pPr>
            <w:r w:rsidRPr="005415D5">
              <w:rPr>
                <w:rFonts w:ascii="Times New Roman" w:hAnsi="Times New Roman" w:cs="Times New Roman"/>
              </w:rPr>
              <w:t xml:space="preserve">Lincoln </w:t>
            </w:r>
            <w:r w:rsidR="005415D5" w:rsidRPr="005415D5">
              <w:rPr>
                <w:rFonts w:ascii="Times New Roman" w:hAnsi="Times New Roman" w:cs="Times New Roman"/>
              </w:rPr>
              <w:t xml:space="preserve"> vowed would not give up </w:t>
            </w:r>
            <w:r w:rsidRPr="005415D5">
              <w:rPr>
                <w:rFonts w:ascii="Times New Roman" w:hAnsi="Times New Roman" w:cs="Times New Roman"/>
              </w:rPr>
              <w:t>But did not attack</w:t>
            </w:r>
          </w:p>
          <w:p w:rsidR="007E5BDF" w:rsidRPr="00082413" w:rsidRDefault="005415D5" w:rsidP="005415D5">
            <w:pPr>
              <w:pStyle w:val="ListParagraph"/>
              <w:numPr>
                <w:ilvl w:val="0"/>
                <w:numId w:val="6"/>
              </w:numPr>
              <w:rPr>
                <w:rFonts w:ascii="Times New Roman" w:hAnsi="Times New Roman" w:cs="Times New Roman"/>
              </w:rPr>
            </w:pPr>
            <w:r>
              <w:rPr>
                <w:rFonts w:ascii="Times New Roman" w:hAnsi="Times New Roman" w:cs="Times New Roman"/>
              </w:rPr>
              <w:t>Sent</w:t>
            </w:r>
            <w:r w:rsidR="007E5BDF" w:rsidRPr="00082413">
              <w:rPr>
                <w:rFonts w:ascii="Times New Roman" w:hAnsi="Times New Roman" w:cs="Times New Roman"/>
              </w:rPr>
              <w:t xml:space="preserve"> message he will re-supply with unarmed ship</w:t>
            </w:r>
          </w:p>
          <w:p w:rsidR="007E5BDF" w:rsidRPr="00082413" w:rsidRDefault="007E5BDF" w:rsidP="005415D5">
            <w:pPr>
              <w:rPr>
                <w:rFonts w:ascii="Times New Roman" w:hAnsi="Times New Roman" w:cs="Times New Roman"/>
              </w:rPr>
            </w:pPr>
          </w:p>
          <w:p w:rsidR="007E5BDF" w:rsidRPr="005415D5" w:rsidRDefault="007E5BDF" w:rsidP="005415D5">
            <w:pPr>
              <w:rPr>
                <w:rFonts w:ascii="Times New Roman" w:hAnsi="Times New Roman" w:cs="Times New Roman"/>
              </w:rPr>
            </w:pPr>
            <w:r w:rsidRPr="005415D5">
              <w:rPr>
                <w:rFonts w:ascii="Times New Roman" w:hAnsi="Times New Roman" w:cs="Times New Roman"/>
              </w:rPr>
              <w:t xml:space="preserve">Lincoln uses patriotism </w:t>
            </w:r>
            <w:r w:rsidR="005415D5">
              <w:rPr>
                <w:rFonts w:ascii="Times New Roman" w:hAnsi="Times New Roman" w:cs="Times New Roman"/>
              </w:rPr>
              <w:t>c</w:t>
            </w:r>
            <w:r w:rsidR="005415D5" w:rsidRPr="005415D5">
              <w:rPr>
                <w:rFonts w:ascii="Times New Roman" w:hAnsi="Times New Roman" w:cs="Times New Roman"/>
              </w:rPr>
              <w:t xml:space="preserve">aused by Northern anger at bombing </w:t>
            </w:r>
            <w:r w:rsidRPr="005415D5">
              <w:rPr>
                <w:rFonts w:ascii="Times New Roman" w:hAnsi="Times New Roman" w:cs="Times New Roman"/>
              </w:rPr>
              <w:t xml:space="preserve">to </w:t>
            </w:r>
          </w:p>
          <w:p w:rsidR="007E5BDF" w:rsidRPr="00082413" w:rsidRDefault="005415D5" w:rsidP="007E5BDF">
            <w:pPr>
              <w:pStyle w:val="ListParagraph"/>
              <w:numPr>
                <w:ilvl w:val="0"/>
                <w:numId w:val="5"/>
              </w:numPr>
              <w:rPr>
                <w:rFonts w:ascii="Times New Roman" w:hAnsi="Times New Roman" w:cs="Times New Roman"/>
              </w:rPr>
            </w:pPr>
            <w:r>
              <w:rPr>
                <w:rFonts w:ascii="Times New Roman" w:hAnsi="Times New Roman" w:cs="Times New Roman"/>
              </w:rPr>
              <w:t xml:space="preserve">Call for </w:t>
            </w:r>
            <w:r w:rsidR="007E5BDF" w:rsidRPr="00082413">
              <w:rPr>
                <w:rFonts w:ascii="Times New Roman" w:hAnsi="Times New Roman" w:cs="Times New Roman"/>
              </w:rPr>
              <w:t>volunteers to put down "rebellion"</w:t>
            </w:r>
          </w:p>
          <w:p w:rsidR="007E5BDF" w:rsidRPr="00082413" w:rsidRDefault="007E5BDF" w:rsidP="007E5BDF">
            <w:pPr>
              <w:pStyle w:val="ListParagraph"/>
              <w:numPr>
                <w:ilvl w:val="0"/>
                <w:numId w:val="5"/>
              </w:numPr>
              <w:rPr>
                <w:rFonts w:ascii="Times New Roman" w:hAnsi="Times New Roman" w:cs="Times New Roman"/>
              </w:rPr>
            </w:pPr>
            <w:r w:rsidRPr="00082413">
              <w:rPr>
                <w:rFonts w:ascii="Times New Roman" w:hAnsi="Times New Roman" w:cs="Times New Roman"/>
              </w:rPr>
              <w:t>blockade of Southern ports</w:t>
            </w:r>
          </w:p>
          <w:p w:rsidR="007E5BDF" w:rsidRPr="00082413" w:rsidRDefault="007E5BDF" w:rsidP="007E5BDF">
            <w:pPr>
              <w:pStyle w:val="ListParagraph"/>
              <w:numPr>
                <w:ilvl w:val="1"/>
                <w:numId w:val="8"/>
              </w:numPr>
              <w:rPr>
                <w:rFonts w:ascii="Times New Roman" w:hAnsi="Times New Roman" w:cs="Times New Roman"/>
              </w:rPr>
            </w:pPr>
            <w:r w:rsidRPr="00082413">
              <w:rPr>
                <w:rFonts w:ascii="Times New Roman" w:hAnsi="Times New Roman" w:cs="Times New Roman"/>
              </w:rPr>
              <w:t>can't export tobacco or cotton</w:t>
            </w:r>
          </w:p>
          <w:p w:rsidR="007E5BDF" w:rsidRPr="00082413" w:rsidRDefault="007E5BDF" w:rsidP="007E5BDF">
            <w:pPr>
              <w:pStyle w:val="ListParagraph"/>
              <w:numPr>
                <w:ilvl w:val="1"/>
                <w:numId w:val="8"/>
              </w:numPr>
              <w:rPr>
                <w:rFonts w:ascii="Times New Roman" w:hAnsi="Times New Roman" w:cs="Times New Roman"/>
              </w:rPr>
            </w:pPr>
            <w:r w:rsidRPr="00082413">
              <w:rPr>
                <w:rFonts w:ascii="Times New Roman" w:hAnsi="Times New Roman" w:cs="Times New Roman"/>
              </w:rPr>
              <w:t>can't import goods</w:t>
            </w:r>
          </w:p>
          <w:p w:rsidR="005415D5" w:rsidRDefault="005415D5" w:rsidP="005415D5">
            <w:pPr>
              <w:pStyle w:val="ListParagraph"/>
              <w:rPr>
                <w:rFonts w:ascii="Times New Roman" w:hAnsi="Times New Roman" w:cs="Times New Roman"/>
                <w:color w:val="FF0000"/>
              </w:rPr>
            </w:pPr>
          </w:p>
          <w:p w:rsidR="007E5BDF" w:rsidRPr="00082413" w:rsidRDefault="007E5BDF" w:rsidP="007E5BDF">
            <w:pPr>
              <w:pStyle w:val="ListParagraph"/>
              <w:numPr>
                <w:ilvl w:val="0"/>
                <w:numId w:val="8"/>
              </w:numPr>
              <w:rPr>
                <w:rFonts w:ascii="Times New Roman" w:hAnsi="Times New Roman" w:cs="Times New Roman"/>
                <w:color w:val="FF0000"/>
              </w:rPr>
            </w:pPr>
            <w:r w:rsidRPr="00082413">
              <w:rPr>
                <w:rFonts w:ascii="Times New Roman" w:hAnsi="Times New Roman" w:cs="Times New Roman"/>
                <w:color w:val="FF0000"/>
              </w:rPr>
              <w:t xml:space="preserve">Lincoln's goal - </w:t>
            </w:r>
          </w:p>
          <w:p w:rsidR="007E5BDF" w:rsidRPr="00082413" w:rsidRDefault="007E5BDF" w:rsidP="007E5BDF">
            <w:pPr>
              <w:pStyle w:val="ListParagraph"/>
              <w:numPr>
                <w:ilvl w:val="1"/>
                <w:numId w:val="8"/>
              </w:numPr>
              <w:rPr>
                <w:rFonts w:ascii="Times New Roman" w:hAnsi="Times New Roman" w:cs="Times New Roman"/>
              </w:rPr>
            </w:pPr>
            <w:r w:rsidRPr="00082413">
              <w:rPr>
                <w:rFonts w:ascii="Times New Roman" w:hAnsi="Times New Roman" w:cs="Times New Roman"/>
                <w:color w:val="FF0000"/>
              </w:rPr>
              <w:t>cause South to start the war</w:t>
            </w:r>
          </w:p>
          <w:p w:rsidR="007E5BDF" w:rsidRPr="00082413" w:rsidRDefault="007E5BDF" w:rsidP="007E5BDF">
            <w:pPr>
              <w:pStyle w:val="ListParagraph"/>
              <w:numPr>
                <w:ilvl w:val="1"/>
                <w:numId w:val="8"/>
              </w:numPr>
              <w:rPr>
                <w:rFonts w:ascii="Times New Roman" w:hAnsi="Times New Roman" w:cs="Times New Roman"/>
              </w:rPr>
            </w:pPr>
            <w:r w:rsidRPr="00082413">
              <w:rPr>
                <w:rFonts w:ascii="Times New Roman" w:hAnsi="Times New Roman" w:cs="Times New Roman"/>
                <w:color w:val="FF0000"/>
              </w:rPr>
              <w:t>Rebels Not victims</w:t>
            </w:r>
          </w:p>
        </w:tc>
      </w:tr>
    </w:tbl>
    <w:p w:rsidR="007E5BDF" w:rsidRPr="00082413" w:rsidRDefault="007E5BDF" w:rsidP="007E5BDF">
      <w:pPr>
        <w:rPr>
          <w:rFonts w:ascii="Times New Roman" w:hAnsi="Times New Roman" w:cs="Times New Roman"/>
        </w:rPr>
      </w:pPr>
    </w:p>
    <w:p w:rsidR="007E5BDF" w:rsidRPr="00082413" w:rsidRDefault="007E5BDF" w:rsidP="007E5BDF">
      <w:pPr>
        <w:rPr>
          <w:rFonts w:ascii="Times New Roman" w:hAnsi="Times New Roman" w:cs="Times New Roman"/>
        </w:rPr>
      </w:pPr>
    </w:p>
    <w:p w:rsidR="00A55C50" w:rsidRDefault="00A55C50"/>
    <w:sectPr w:rsidR="00A55C50" w:rsidSect="005415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D5" w:rsidRDefault="005415D5">
      <w:r>
        <w:separator/>
      </w:r>
    </w:p>
  </w:endnote>
  <w:endnote w:type="continuationSeparator" w:id="0">
    <w:p w:rsidR="005415D5" w:rsidRDefault="0054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D5" w:rsidRDefault="005415D5">
      <w:r>
        <w:separator/>
      </w:r>
    </w:p>
  </w:footnote>
  <w:footnote w:type="continuationSeparator" w:id="0">
    <w:p w:rsidR="005415D5" w:rsidRDefault="00541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D5" w:rsidRPr="006E2E57" w:rsidRDefault="005415D5" w:rsidP="005415D5">
    <w:pPr>
      <w:rPr>
        <w:rFonts w:ascii="Cambria Math" w:hAnsi="Cambria Math"/>
        <w:sz w:val="20"/>
        <w:szCs w:val="20"/>
      </w:rPr>
    </w:pPr>
    <w:r w:rsidRPr="006E2E57">
      <w:rPr>
        <w:rFonts w:ascii="Cambria Math" w:hAnsi="Cambria Math"/>
        <w:sz w:val="20"/>
        <w:szCs w:val="20"/>
      </w:rPr>
      <w:t>Fitzgerald</w:t>
    </w:r>
  </w:p>
  <w:p w:rsidR="005415D5" w:rsidRPr="00654B3E" w:rsidRDefault="005415D5" w:rsidP="005415D5">
    <w:pPr>
      <w:rPr>
        <w:rFonts w:ascii="Cambria Math" w:hAnsi="Cambria Math"/>
        <w:sz w:val="20"/>
        <w:szCs w:val="20"/>
      </w:rPr>
    </w:pPr>
    <w:r>
      <w:rPr>
        <w:rFonts w:ascii="Cambria Math" w:hAnsi="Cambria Math"/>
        <w:sz w:val="20"/>
        <w:szCs w:val="20"/>
      </w:rPr>
      <w:t xml:space="preserve">Topic - </w:t>
    </w:r>
    <w:r w:rsidRPr="006E2E57">
      <w:rPr>
        <w:rFonts w:ascii="Cambria Math" w:hAnsi="Cambria Math"/>
        <w:sz w:val="20"/>
        <w:szCs w:val="20"/>
      </w:rPr>
      <w:t>How does the Fighting Start?</w:t>
    </w:r>
    <w:r>
      <w:rPr>
        <w:rFonts w:ascii="Cambria Math" w:hAnsi="Cambria Math"/>
        <w:sz w:val="20"/>
        <w:szCs w:val="20"/>
      </w:rPr>
      <w:t xml:space="preserve"> -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387"/>
    <w:multiLevelType w:val="hybridMultilevel"/>
    <w:tmpl w:val="FAF4146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A7957"/>
    <w:multiLevelType w:val="hybridMultilevel"/>
    <w:tmpl w:val="C1243D8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5B88"/>
    <w:multiLevelType w:val="hybridMultilevel"/>
    <w:tmpl w:val="55D8A2B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37997"/>
    <w:multiLevelType w:val="hybridMultilevel"/>
    <w:tmpl w:val="C05643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A7B72"/>
    <w:multiLevelType w:val="hybridMultilevel"/>
    <w:tmpl w:val="0CBC070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65C2F"/>
    <w:multiLevelType w:val="hybridMultilevel"/>
    <w:tmpl w:val="206E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71968"/>
    <w:multiLevelType w:val="hybridMultilevel"/>
    <w:tmpl w:val="58BA465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E595C"/>
    <w:multiLevelType w:val="hybridMultilevel"/>
    <w:tmpl w:val="D7ECFD7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DF"/>
    <w:rsid w:val="005415D5"/>
    <w:rsid w:val="00625975"/>
    <w:rsid w:val="007E5BDF"/>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01FE-F5CD-4927-9FFA-EB0DF937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D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BDF"/>
    <w:rPr>
      <w:rFonts w:ascii="Book Antiqua" w:hAnsi="Book Antiqu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DF"/>
    <w:pPr>
      <w:ind w:left="720"/>
      <w:contextualSpacing/>
    </w:pPr>
  </w:style>
  <w:style w:type="paragraph" w:styleId="BalloonText">
    <w:name w:val="Balloon Text"/>
    <w:basedOn w:val="Normal"/>
    <w:link w:val="BalloonTextChar"/>
    <w:uiPriority w:val="99"/>
    <w:semiHidden/>
    <w:unhideWhenUsed/>
    <w:rsid w:val="00541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2018-05-31T14:52:00Z</cp:lastPrinted>
  <dcterms:created xsi:type="dcterms:W3CDTF">2018-06-01T11:37:00Z</dcterms:created>
  <dcterms:modified xsi:type="dcterms:W3CDTF">2018-06-01T11:37:00Z</dcterms:modified>
</cp:coreProperties>
</file>