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1C" w:rsidRDefault="00A61C1C" w:rsidP="00A61C1C">
      <w:pPr>
        <w:spacing w:after="0" w:line="240" w:lineRule="auto"/>
        <w:contextualSpacing/>
        <w:rPr>
          <w:sz w:val="20"/>
          <w:szCs w:val="20"/>
        </w:rPr>
      </w:pPr>
      <w:bookmarkStart w:id="0" w:name="OLE_LINK1"/>
      <w:bookmarkStart w:id="1" w:name="OLE_LINK2"/>
      <w:r>
        <w:rPr>
          <w:sz w:val="20"/>
          <w:szCs w:val="20"/>
        </w:rPr>
        <w:t>Test on Activity in the Americas as the British Colonies Began</w:t>
      </w:r>
    </w:p>
    <w:p w:rsidR="00A61C1C" w:rsidRPr="00A61C1C" w:rsidRDefault="00A61C1C" w:rsidP="00A61C1C">
      <w:pPr>
        <w:pStyle w:val="ListParagraph"/>
        <w:numPr>
          <w:ilvl w:val="0"/>
          <w:numId w:val="8"/>
        </w:numPr>
        <w:rPr>
          <w:sz w:val="20"/>
          <w:szCs w:val="20"/>
        </w:rPr>
      </w:pPr>
      <w:r w:rsidRPr="00A61C1C">
        <w:rPr>
          <w:sz w:val="20"/>
          <w:szCs w:val="20"/>
        </w:rPr>
        <w:t xml:space="preserve">Be able to list the European </w:t>
      </w:r>
      <w:proofErr w:type="gramStart"/>
      <w:r w:rsidRPr="00A61C1C">
        <w:rPr>
          <w:sz w:val="20"/>
          <w:szCs w:val="20"/>
        </w:rPr>
        <w:t>nations</w:t>
      </w:r>
      <w:proofErr w:type="gramEnd"/>
      <w:r w:rsidRPr="00A61C1C">
        <w:rPr>
          <w:sz w:val="20"/>
          <w:szCs w:val="20"/>
        </w:rPr>
        <w:t xml:space="preserve"> active in the Americas when the British colonies begin.</w:t>
      </w:r>
    </w:p>
    <w:p w:rsidR="00A61C1C" w:rsidRPr="00A61C1C" w:rsidRDefault="00A61C1C" w:rsidP="00A61C1C">
      <w:pPr>
        <w:pStyle w:val="ListParagraph"/>
        <w:numPr>
          <w:ilvl w:val="0"/>
          <w:numId w:val="8"/>
        </w:numPr>
        <w:rPr>
          <w:sz w:val="20"/>
          <w:szCs w:val="20"/>
        </w:rPr>
      </w:pPr>
      <w:r w:rsidRPr="00A61C1C">
        <w:rPr>
          <w:sz w:val="20"/>
          <w:szCs w:val="20"/>
        </w:rPr>
        <w:t>Know what activities each European nations was involved in. Given an activity, be able to say which nation did that activity.</w:t>
      </w:r>
    </w:p>
    <w:p w:rsidR="00A61C1C" w:rsidRPr="00A61C1C" w:rsidRDefault="00A61C1C" w:rsidP="00A61C1C">
      <w:pPr>
        <w:pStyle w:val="ListParagraph"/>
        <w:numPr>
          <w:ilvl w:val="0"/>
          <w:numId w:val="8"/>
        </w:numPr>
        <w:rPr>
          <w:sz w:val="20"/>
          <w:szCs w:val="20"/>
        </w:rPr>
      </w:pPr>
      <w:r w:rsidRPr="00A61C1C">
        <w:rPr>
          <w:sz w:val="20"/>
          <w:szCs w:val="20"/>
        </w:rPr>
        <w:t xml:space="preserve">Be able to explain different important aspects of the native culture that impacted their interaction with the British: their lifestyle, their social and political organization, </w:t>
      </w:r>
      <w:proofErr w:type="gramStart"/>
      <w:r w:rsidRPr="00A61C1C">
        <w:rPr>
          <w:sz w:val="20"/>
          <w:szCs w:val="20"/>
        </w:rPr>
        <w:t>their</w:t>
      </w:r>
      <w:proofErr w:type="gramEnd"/>
      <w:r w:rsidRPr="00A61C1C">
        <w:rPr>
          <w:sz w:val="20"/>
          <w:szCs w:val="20"/>
        </w:rPr>
        <w:t xml:space="preserve"> settlements.</w:t>
      </w:r>
    </w:p>
    <w:p w:rsidR="00A61C1C" w:rsidRDefault="00A61C1C" w:rsidP="00A61C1C">
      <w:pPr>
        <w:spacing w:after="0" w:line="240" w:lineRule="auto"/>
        <w:contextualSpacing/>
        <w:rPr>
          <w:sz w:val="20"/>
          <w:szCs w:val="20"/>
        </w:rPr>
      </w:pPr>
    </w:p>
    <w:p w:rsidR="00A61C1C" w:rsidRPr="00A61C1C" w:rsidRDefault="00A61C1C" w:rsidP="00A61C1C">
      <w:pPr>
        <w:spacing w:after="0" w:line="240" w:lineRule="auto"/>
        <w:contextualSpacing/>
        <w:rPr>
          <w:sz w:val="20"/>
          <w:szCs w:val="20"/>
        </w:rPr>
      </w:pPr>
      <w:r w:rsidRPr="00A61C1C">
        <w:rPr>
          <w:sz w:val="20"/>
          <w:szCs w:val="20"/>
        </w:rPr>
        <w:t>Spanish</w:t>
      </w:r>
    </w:p>
    <w:p w:rsidR="00A61C1C" w:rsidRPr="00A61C1C" w:rsidRDefault="00A61C1C" w:rsidP="00A61C1C">
      <w:pPr>
        <w:pStyle w:val="ListParagraph"/>
        <w:numPr>
          <w:ilvl w:val="0"/>
          <w:numId w:val="3"/>
        </w:numPr>
        <w:rPr>
          <w:sz w:val="20"/>
          <w:szCs w:val="20"/>
        </w:rPr>
      </w:pPr>
      <w:r w:rsidRPr="00A61C1C">
        <w:rPr>
          <w:sz w:val="20"/>
          <w:szCs w:val="20"/>
        </w:rPr>
        <w:t>Presence in Americas began with military being sent to “conquer” land</w:t>
      </w:r>
    </w:p>
    <w:p w:rsidR="00A61C1C" w:rsidRPr="00A61C1C" w:rsidRDefault="00A61C1C" w:rsidP="00A61C1C">
      <w:pPr>
        <w:pStyle w:val="ListParagraph"/>
        <w:numPr>
          <w:ilvl w:val="0"/>
          <w:numId w:val="3"/>
        </w:numPr>
        <w:rPr>
          <w:sz w:val="20"/>
          <w:szCs w:val="20"/>
        </w:rPr>
      </w:pPr>
      <w:r w:rsidRPr="00A61C1C">
        <w:rPr>
          <w:sz w:val="20"/>
          <w:szCs w:val="20"/>
        </w:rPr>
        <w:t>Later government takes control and gives large tracts of land to people</w:t>
      </w:r>
    </w:p>
    <w:p w:rsidR="00A61C1C" w:rsidRPr="00A61C1C" w:rsidRDefault="00A61C1C" w:rsidP="00A61C1C">
      <w:pPr>
        <w:pStyle w:val="ListParagraph"/>
        <w:numPr>
          <w:ilvl w:val="1"/>
          <w:numId w:val="3"/>
        </w:numPr>
        <w:rPr>
          <w:sz w:val="20"/>
          <w:szCs w:val="20"/>
        </w:rPr>
      </w:pPr>
      <w:r w:rsidRPr="00A61C1C">
        <w:rPr>
          <w:sz w:val="20"/>
          <w:szCs w:val="20"/>
        </w:rPr>
        <w:t>Along with the right to the land also given the right to demand/to force either labor or tax payments from Natives</w:t>
      </w:r>
    </w:p>
    <w:p w:rsidR="00A61C1C" w:rsidRPr="00A61C1C" w:rsidRDefault="00A61C1C" w:rsidP="00A61C1C">
      <w:pPr>
        <w:pStyle w:val="ListParagraph"/>
        <w:numPr>
          <w:ilvl w:val="0"/>
          <w:numId w:val="3"/>
        </w:numPr>
        <w:rPr>
          <w:sz w:val="20"/>
          <w:szCs w:val="20"/>
        </w:rPr>
      </w:pPr>
      <w:r w:rsidRPr="00A61C1C">
        <w:rPr>
          <w:sz w:val="20"/>
          <w:szCs w:val="20"/>
        </w:rPr>
        <w:t>Established</w:t>
      </w:r>
    </w:p>
    <w:p w:rsidR="00A61C1C" w:rsidRPr="00A61C1C" w:rsidRDefault="00A61C1C" w:rsidP="00A61C1C">
      <w:pPr>
        <w:pStyle w:val="ListParagraph"/>
        <w:numPr>
          <w:ilvl w:val="1"/>
          <w:numId w:val="3"/>
        </w:numPr>
        <w:rPr>
          <w:sz w:val="20"/>
          <w:szCs w:val="20"/>
        </w:rPr>
      </w:pPr>
      <w:r w:rsidRPr="00A61C1C">
        <w:rPr>
          <w:sz w:val="20"/>
          <w:szCs w:val="20"/>
        </w:rPr>
        <w:t>Mines – for gold and silver</w:t>
      </w:r>
    </w:p>
    <w:p w:rsidR="00A61C1C" w:rsidRPr="00A61C1C" w:rsidRDefault="00A61C1C" w:rsidP="00A61C1C">
      <w:pPr>
        <w:pStyle w:val="ListParagraph"/>
        <w:numPr>
          <w:ilvl w:val="1"/>
          <w:numId w:val="3"/>
        </w:numPr>
        <w:rPr>
          <w:sz w:val="20"/>
          <w:szCs w:val="20"/>
        </w:rPr>
      </w:pPr>
      <w:r w:rsidRPr="00A61C1C">
        <w:rPr>
          <w:sz w:val="20"/>
          <w:szCs w:val="20"/>
        </w:rPr>
        <w:t>Plantations – large farms worked by laborers not the farmer himself</w:t>
      </w:r>
    </w:p>
    <w:p w:rsidR="00A61C1C" w:rsidRPr="00A61C1C" w:rsidRDefault="00A61C1C" w:rsidP="00A61C1C">
      <w:pPr>
        <w:pStyle w:val="ListParagraph"/>
        <w:numPr>
          <w:ilvl w:val="1"/>
          <w:numId w:val="3"/>
        </w:numPr>
        <w:rPr>
          <w:sz w:val="20"/>
          <w:szCs w:val="20"/>
        </w:rPr>
      </w:pPr>
      <w:r w:rsidRPr="00A61C1C">
        <w:rPr>
          <w:sz w:val="20"/>
          <w:szCs w:val="20"/>
        </w:rPr>
        <w:t>Ranches – raising sheep and cattle</w:t>
      </w:r>
    </w:p>
    <w:p w:rsidR="00A61C1C" w:rsidRPr="00A61C1C" w:rsidRDefault="00A61C1C" w:rsidP="00A61C1C">
      <w:pPr>
        <w:pStyle w:val="ListParagraph"/>
        <w:numPr>
          <w:ilvl w:val="1"/>
          <w:numId w:val="3"/>
        </w:numPr>
        <w:rPr>
          <w:sz w:val="20"/>
          <w:szCs w:val="20"/>
        </w:rPr>
      </w:pPr>
      <w:r w:rsidRPr="00A61C1C">
        <w:rPr>
          <w:sz w:val="20"/>
          <w:szCs w:val="20"/>
        </w:rPr>
        <w:t>Missions – religious settlements for converting Natives to Christianity</w:t>
      </w:r>
    </w:p>
    <w:p w:rsidR="00A61C1C" w:rsidRPr="00A61C1C" w:rsidRDefault="00A61C1C" w:rsidP="00A61C1C">
      <w:pPr>
        <w:pStyle w:val="ListParagraph"/>
        <w:numPr>
          <w:ilvl w:val="0"/>
          <w:numId w:val="3"/>
        </w:numPr>
        <w:rPr>
          <w:sz w:val="20"/>
          <w:szCs w:val="20"/>
        </w:rPr>
      </w:pPr>
      <w:r w:rsidRPr="00A61C1C">
        <w:rPr>
          <w:sz w:val="20"/>
          <w:szCs w:val="20"/>
        </w:rPr>
        <w:t>Later turned to importing Africans as slave labor</w:t>
      </w:r>
    </w:p>
    <w:p w:rsidR="00A61C1C" w:rsidRPr="00A61C1C" w:rsidRDefault="00A61C1C" w:rsidP="00A61C1C">
      <w:pPr>
        <w:pStyle w:val="ListParagraph"/>
        <w:numPr>
          <w:ilvl w:val="0"/>
          <w:numId w:val="3"/>
        </w:numPr>
        <w:rPr>
          <w:sz w:val="20"/>
          <w:szCs w:val="20"/>
        </w:rPr>
      </w:pPr>
      <w:r w:rsidRPr="00A61C1C">
        <w:rPr>
          <w:sz w:val="20"/>
          <w:szCs w:val="20"/>
        </w:rPr>
        <w:t>Had a rigid social class system (meaning people did not rise within the system) based on birthplace and ethnicity</w:t>
      </w:r>
    </w:p>
    <w:p w:rsidR="00A61C1C" w:rsidRPr="00A61C1C" w:rsidRDefault="00A61C1C" w:rsidP="00A61C1C">
      <w:pPr>
        <w:pStyle w:val="ListParagraph"/>
        <w:ind w:left="1440"/>
        <w:rPr>
          <w:sz w:val="20"/>
          <w:szCs w:val="20"/>
        </w:rPr>
      </w:pPr>
      <w:r w:rsidRPr="00A61C1C">
        <w:rPr>
          <w:sz w:val="20"/>
          <w:szCs w:val="20"/>
        </w:rPr>
        <w:t>(Note – wealth and power increase as rise in social class system, decrease as fall)</w:t>
      </w:r>
    </w:p>
    <w:p w:rsidR="00A61C1C" w:rsidRPr="00A61C1C" w:rsidRDefault="00A61C1C" w:rsidP="00A61C1C">
      <w:pPr>
        <w:pStyle w:val="ListParagraph"/>
        <w:ind w:left="1440"/>
        <w:rPr>
          <w:sz w:val="20"/>
          <w:szCs w:val="20"/>
        </w:rPr>
      </w:pPr>
      <w:r w:rsidRPr="00A61C1C">
        <w:rPr>
          <w:sz w:val="20"/>
          <w:szCs w:val="20"/>
        </w:rPr>
        <w:t xml:space="preserve">Top – </w:t>
      </w:r>
      <w:r w:rsidRPr="00A61C1C">
        <w:rPr>
          <w:sz w:val="20"/>
          <w:szCs w:val="20"/>
        </w:rPr>
        <w:tab/>
        <w:t>Born in Spain</w:t>
      </w:r>
    </w:p>
    <w:p w:rsidR="00A61C1C" w:rsidRPr="00A61C1C" w:rsidRDefault="00A61C1C" w:rsidP="00A61C1C">
      <w:pPr>
        <w:pStyle w:val="ListParagraph"/>
        <w:ind w:left="2160"/>
        <w:rPr>
          <w:sz w:val="20"/>
          <w:szCs w:val="20"/>
        </w:rPr>
      </w:pPr>
      <w:r w:rsidRPr="00A61C1C">
        <w:rPr>
          <w:sz w:val="20"/>
          <w:szCs w:val="20"/>
        </w:rPr>
        <w:t>Born to 2 Spanish parents in the Americas</w:t>
      </w:r>
    </w:p>
    <w:p w:rsidR="00A61C1C" w:rsidRPr="00A61C1C" w:rsidRDefault="00A61C1C" w:rsidP="00A61C1C">
      <w:pPr>
        <w:pStyle w:val="ListParagraph"/>
        <w:ind w:left="2160"/>
        <w:rPr>
          <w:sz w:val="20"/>
          <w:szCs w:val="20"/>
        </w:rPr>
      </w:pPr>
      <w:r w:rsidRPr="00A61C1C">
        <w:rPr>
          <w:sz w:val="20"/>
          <w:szCs w:val="20"/>
        </w:rPr>
        <w:t>1 Spanish and 1 Native Parent</w:t>
      </w:r>
    </w:p>
    <w:p w:rsidR="00A61C1C" w:rsidRPr="00A61C1C" w:rsidRDefault="00A61C1C" w:rsidP="00A61C1C">
      <w:pPr>
        <w:pStyle w:val="ListParagraph"/>
        <w:ind w:left="2160"/>
        <w:rPr>
          <w:sz w:val="20"/>
          <w:szCs w:val="20"/>
        </w:rPr>
      </w:pPr>
      <w:r w:rsidRPr="00A61C1C">
        <w:rPr>
          <w:sz w:val="20"/>
          <w:szCs w:val="20"/>
        </w:rPr>
        <w:t>1 Spanish and 1 African Parent</w:t>
      </w:r>
    </w:p>
    <w:p w:rsidR="00A61C1C" w:rsidRPr="00A61C1C" w:rsidRDefault="00A61C1C" w:rsidP="00A61C1C">
      <w:pPr>
        <w:pStyle w:val="ListParagraph"/>
        <w:ind w:left="1440" w:firstLine="720"/>
        <w:rPr>
          <w:sz w:val="20"/>
          <w:szCs w:val="20"/>
        </w:rPr>
      </w:pPr>
      <w:r w:rsidRPr="00A61C1C">
        <w:rPr>
          <w:sz w:val="20"/>
          <w:szCs w:val="20"/>
        </w:rPr>
        <w:t>Natives, Africans</w:t>
      </w:r>
      <w:bookmarkEnd w:id="0"/>
      <w:bookmarkEnd w:id="1"/>
    </w:p>
    <w:p w:rsidR="00A61C1C" w:rsidRPr="00A61C1C" w:rsidRDefault="00A61C1C" w:rsidP="00A61C1C">
      <w:pPr>
        <w:spacing w:after="0" w:line="240" w:lineRule="auto"/>
        <w:contextualSpacing/>
        <w:rPr>
          <w:sz w:val="20"/>
          <w:szCs w:val="20"/>
        </w:rPr>
      </w:pPr>
      <w:r w:rsidRPr="00A61C1C">
        <w:rPr>
          <w:sz w:val="20"/>
          <w:szCs w:val="20"/>
        </w:rPr>
        <w:t>France</w:t>
      </w:r>
    </w:p>
    <w:p w:rsidR="00A61C1C" w:rsidRPr="00A61C1C" w:rsidRDefault="00A61C1C" w:rsidP="00A61C1C">
      <w:pPr>
        <w:pStyle w:val="ListParagraph"/>
        <w:numPr>
          <w:ilvl w:val="0"/>
          <w:numId w:val="4"/>
        </w:numPr>
        <w:rPr>
          <w:sz w:val="20"/>
          <w:szCs w:val="20"/>
        </w:rPr>
      </w:pPr>
      <w:r w:rsidRPr="00A61C1C">
        <w:rPr>
          <w:sz w:val="20"/>
          <w:szCs w:val="20"/>
        </w:rPr>
        <w:t>Activity began in early 1600s</w:t>
      </w:r>
    </w:p>
    <w:p w:rsidR="00A61C1C" w:rsidRPr="00A61C1C" w:rsidRDefault="00A61C1C" w:rsidP="00A61C1C">
      <w:pPr>
        <w:pStyle w:val="ListParagraph"/>
        <w:numPr>
          <w:ilvl w:val="0"/>
          <w:numId w:val="4"/>
        </w:numPr>
        <w:rPr>
          <w:sz w:val="20"/>
          <w:szCs w:val="20"/>
        </w:rPr>
      </w:pPr>
      <w:r w:rsidRPr="00A61C1C">
        <w:rPr>
          <w:sz w:val="20"/>
          <w:szCs w:val="20"/>
        </w:rPr>
        <w:t>Activity extended along the Saint Lawrence River from its mouth on the Atlantic Ocean, along the shores of the Great Lakes, and down the Mississippi River to its mouth on the Gulf of Mexico</w:t>
      </w:r>
    </w:p>
    <w:p w:rsidR="00A61C1C" w:rsidRPr="00A61C1C" w:rsidRDefault="00A61C1C" w:rsidP="00A61C1C">
      <w:pPr>
        <w:pStyle w:val="ListParagraph"/>
        <w:numPr>
          <w:ilvl w:val="0"/>
          <w:numId w:val="4"/>
        </w:numPr>
        <w:rPr>
          <w:sz w:val="20"/>
          <w:szCs w:val="20"/>
        </w:rPr>
      </w:pPr>
      <w:r w:rsidRPr="00A61C1C">
        <w:rPr>
          <w:sz w:val="20"/>
          <w:szCs w:val="20"/>
        </w:rPr>
        <w:t>Traveled in large voyageur canoes</w:t>
      </w:r>
    </w:p>
    <w:p w:rsidR="00A61C1C" w:rsidRPr="00A61C1C" w:rsidRDefault="00A61C1C" w:rsidP="00A61C1C">
      <w:pPr>
        <w:pStyle w:val="ListParagraph"/>
        <w:numPr>
          <w:ilvl w:val="0"/>
          <w:numId w:val="4"/>
        </w:numPr>
        <w:rPr>
          <w:sz w:val="20"/>
          <w:szCs w:val="20"/>
        </w:rPr>
      </w:pPr>
      <w:r w:rsidRPr="00A61C1C">
        <w:rPr>
          <w:sz w:val="20"/>
          <w:szCs w:val="20"/>
        </w:rPr>
        <w:t>Sought trade with Natives for fur – especially beaver fur, as it is waterproof, warm, light, and thin Quebec and Montreal</w:t>
      </w:r>
    </w:p>
    <w:p w:rsidR="00A61C1C" w:rsidRPr="00A61C1C" w:rsidRDefault="00A61C1C" w:rsidP="00A61C1C">
      <w:pPr>
        <w:pStyle w:val="ListParagraph"/>
        <w:numPr>
          <w:ilvl w:val="0"/>
          <w:numId w:val="4"/>
        </w:numPr>
        <w:rPr>
          <w:sz w:val="20"/>
          <w:szCs w:val="20"/>
        </w:rPr>
      </w:pPr>
      <w:r w:rsidRPr="00A61C1C">
        <w:rPr>
          <w:sz w:val="20"/>
          <w:szCs w:val="20"/>
        </w:rPr>
        <w:t xml:space="preserve">Mostly men </w:t>
      </w:r>
    </w:p>
    <w:p w:rsidR="00A61C1C" w:rsidRPr="00A61C1C" w:rsidRDefault="00A61C1C" w:rsidP="00A61C1C">
      <w:pPr>
        <w:pStyle w:val="ListParagraph"/>
        <w:numPr>
          <w:ilvl w:val="0"/>
          <w:numId w:val="4"/>
        </w:numPr>
        <w:rPr>
          <w:sz w:val="20"/>
          <w:szCs w:val="20"/>
        </w:rPr>
      </w:pPr>
      <w:r w:rsidRPr="00A61C1C">
        <w:rPr>
          <w:sz w:val="20"/>
          <w:szCs w:val="20"/>
        </w:rPr>
        <w:t>Established trading posts – the largest being Quebec and Montreal</w:t>
      </w:r>
    </w:p>
    <w:p w:rsidR="00A61C1C" w:rsidRPr="00A61C1C" w:rsidRDefault="00A61C1C" w:rsidP="00A61C1C">
      <w:pPr>
        <w:pStyle w:val="ListParagraph"/>
        <w:numPr>
          <w:ilvl w:val="0"/>
          <w:numId w:val="4"/>
        </w:numPr>
        <w:rPr>
          <w:sz w:val="20"/>
          <w:szCs w:val="20"/>
        </w:rPr>
      </w:pPr>
      <w:r w:rsidRPr="00A61C1C">
        <w:rPr>
          <w:sz w:val="20"/>
          <w:szCs w:val="20"/>
        </w:rPr>
        <w:t>Lived with Natives, married Native women</w:t>
      </w:r>
    </w:p>
    <w:p w:rsidR="00A61C1C" w:rsidRPr="00A61C1C" w:rsidRDefault="00A61C1C" w:rsidP="00A61C1C">
      <w:pPr>
        <w:pStyle w:val="ListParagraph"/>
        <w:numPr>
          <w:ilvl w:val="0"/>
          <w:numId w:val="4"/>
        </w:numPr>
        <w:rPr>
          <w:sz w:val="20"/>
          <w:szCs w:val="20"/>
        </w:rPr>
      </w:pPr>
      <w:r w:rsidRPr="00A61C1C">
        <w:rPr>
          <w:sz w:val="20"/>
          <w:szCs w:val="20"/>
        </w:rPr>
        <w:t>In 1660s, King Louis XIV sent settlers, including unmarried women</w:t>
      </w:r>
    </w:p>
    <w:p w:rsidR="00A61C1C" w:rsidRPr="00A61C1C" w:rsidRDefault="00A61C1C" w:rsidP="00A61C1C">
      <w:pPr>
        <w:pStyle w:val="ListParagraph"/>
        <w:numPr>
          <w:ilvl w:val="1"/>
          <w:numId w:val="4"/>
        </w:numPr>
        <w:rPr>
          <w:sz w:val="20"/>
          <w:szCs w:val="20"/>
        </w:rPr>
      </w:pPr>
      <w:r w:rsidRPr="00A61C1C">
        <w:rPr>
          <w:sz w:val="20"/>
          <w:szCs w:val="20"/>
        </w:rPr>
        <w:t>population grew</w:t>
      </w:r>
    </w:p>
    <w:p w:rsidR="00A61C1C" w:rsidRDefault="00A61C1C" w:rsidP="00A61C1C">
      <w:pPr>
        <w:pStyle w:val="ListParagraph"/>
        <w:numPr>
          <w:ilvl w:val="1"/>
          <w:numId w:val="4"/>
        </w:numPr>
        <w:rPr>
          <w:sz w:val="20"/>
          <w:szCs w:val="20"/>
        </w:rPr>
      </w:pPr>
      <w:r w:rsidRPr="00A61C1C">
        <w:rPr>
          <w:sz w:val="20"/>
          <w:szCs w:val="20"/>
        </w:rPr>
        <w:t>large scale farming began</w:t>
      </w:r>
    </w:p>
    <w:p w:rsidR="00A61C1C" w:rsidRPr="00A61C1C" w:rsidRDefault="00A61C1C" w:rsidP="00A61C1C">
      <w:pPr>
        <w:spacing w:after="0" w:line="240" w:lineRule="auto"/>
        <w:contextualSpacing/>
        <w:rPr>
          <w:sz w:val="20"/>
          <w:szCs w:val="20"/>
        </w:rPr>
      </w:pPr>
      <w:r w:rsidRPr="00A61C1C">
        <w:rPr>
          <w:sz w:val="20"/>
          <w:szCs w:val="20"/>
        </w:rPr>
        <w:t>The Netherlands</w:t>
      </w:r>
    </w:p>
    <w:p w:rsidR="00A61C1C" w:rsidRPr="00A61C1C" w:rsidRDefault="00A61C1C" w:rsidP="00A61C1C">
      <w:pPr>
        <w:pStyle w:val="ListParagraph"/>
        <w:numPr>
          <w:ilvl w:val="0"/>
          <w:numId w:val="5"/>
        </w:numPr>
        <w:rPr>
          <w:sz w:val="20"/>
          <w:szCs w:val="20"/>
        </w:rPr>
      </w:pPr>
      <w:r w:rsidRPr="00A61C1C">
        <w:rPr>
          <w:sz w:val="20"/>
          <w:szCs w:val="20"/>
        </w:rPr>
        <w:t>activity on the Hudson River</w:t>
      </w:r>
    </w:p>
    <w:p w:rsidR="00A61C1C" w:rsidRPr="00A61C1C" w:rsidRDefault="00A61C1C" w:rsidP="00A61C1C">
      <w:pPr>
        <w:pStyle w:val="ListParagraph"/>
        <w:numPr>
          <w:ilvl w:val="0"/>
          <w:numId w:val="5"/>
        </w:numPr>
        <w:rPr>
          <w:sz w:val="20"/>
          <w:szCs w:val="20"/>
        </w:rPr>
      </w:pPr>
      <w:r w:rsidRPr="00A61C1C">
        <w:rPr>
          <w:sz w:val="20"/>
          <w:szCs w:val="20"/>
        </w:rPr>
        <w:t>two settlements on land purchased from Natives – one at the source the other at the mouth of the Hudson</w:t>
      </w:r>
    </w:p>
    <w:p w:rsidR="00A61C1C" w:rsidRPr="00A61C1C" w:rsidRDefault="00A61C1C" w:rsidP="00A61C1C">
      <w:pPr>
        <w:pStyle w:val="ListParagraph"/>
        <w:numPr>
          <w:ilvl w:val="0"/>
          <w:numId w:val="5"/>
        </w:numPr>
        <w:rPr>
          <w:sz w:val="20"/>
          <w:szCs w:val="20"/>
        </w:rPr>
      </w:pPr>
      <w:r w:rsidRPr="00A61C1C">
        <w:rPr>
          <w:sz w:val="20"/>
          <w:szCs w:val="20"/>
        </w:rPr>
        <w:t>trade with Natives for fur</w:t>
      </w:r>
    </w:p>
    <w:p w:rsidR="00A61C1C" w:rsidRPr="00A61C1C" w:rsidRDefault="00A61C1C" w:rsidP="00A61C1C">
      <w:pPr>
        <w:spacing w:after="0" w:line="240" w:lineRule="auto"/>
        <w:contextualSpacing/>
        <w:rPr>
          <w:sz w:val="20"/>
          <w:szCs w:val="20"/>
        </w:rPr>
      </w:pPr>
      <w:r w:rsidRPr="00A61C1C">
        <w:rPr>
          <w:sz w:val="20"/>
          <w:szCs w:val="20"/>
        </w:rPr>
        <w:t>Sweden</w:t>
      </w:r>
    </w:p>
    <w:p w:rsidR="00A61C1C" w:rsidRPr="00A61C1C" w:rsidRDefault="00A61C1C" w:rsidP="00A61C1C">
      <w:pPr>
        <w:pStyle w:val="ListParagraph"/>
        <w:numPr>
          <w:ilvl w:val="0"/>
          <w:numId w:val="6"/>
        </w:numPr>
        <w:rPr>
          <w:sz w:val="20"/>
          <w:szCs w:val="20"/>
        </w:rPr>
      </w:pPr>
      <w:r w:rsidRPr="00A61C1C">
        <w:rPr>
          <w:sz w:val="20"/>
          <w:szCs w:val="20"/>
        </w:rPr>
        <w:t>activity funded in by company with Swedish, Dutch, and German investors</w:t>
      </w:r>
    </w:p>
    <w:p w:rsidR="00A61C1C" w:rsidRPr="00A61C1C" w:rsidRDefault="00A61C1C" w:rsidP="00A61C1C">
      <w:pPr>
        <w:pStyle w:val="ListParagraph"/>
        <w:numPr>
          <w:ilvl w:val="0"/>
          <w:numId w:val="6"/>
        </w:numPr>
        <w:rPr>
          <w:sz w:val="20"/>
          <w:szCs w:val="20"/>
        </w:rPr>
      </w:pPr>
      <w:r w:rsidRPr="00A61C1C">
        <w:rPr>
          <w:sz w:val="20"/>
          <w:szCs w:val="20"/>
        </w:rPr>
        <w:t>settlements along Delaware River</w:t>
      </w:r>
    </w:p>
    <w:p w:rsidR="00A61C1C" w:rsidRPr="00A61C1C" w:rsidRDefault="00A61C1C" w:rsidP="00A61C1C">
      <w:pPr>
        <w:pStyle w:val="ListParagraph"/>
        <w:numPr>
          <w:ilvl w:val="0"/>
          <w:numId w:val="6"/>
        </w:numPr>
        <w:rPr>
          <w:sz w:val="20"/>
          <w:szCs w:val="20"/>
        </w:rPr>
      </w:pPr>
      <w:r w:rsidRPr="00A61C1C">
        <w:rPr>
          <w:sz w:val="20"/>
          <w:szCs w:val="20"/>
        </w:rPr>
        <w:t>traded with Natives for fur and tobacco</w:t>
      </w:r>
    </w:p>
    <w:p w:rsidR="00A61C1C" w:rsidRPr="00A61C1C" w:rsidRDefault="00A61C1C" w:rsidP="00A61C1C">
      <w:pPr>
        <w:pStyle w:val="ListParagraph"/>
        <w:numPr>
          <w:ilvl w:val="0"/>
          <w:numId w:val="6"/>
        </w:numPr>
        <w:rPr>
          <w:sz w:val="20"/>
          <w:szCs w:val="20"/>
        </w:rPr>
      </w:pPr>
      <w:r w:rsidRPr="00A61C1C">
        <w:rPr>
          <w:sz w:val="20"/>
          <w:szCs w:val="20"/>
        </w:rPr>
        <w:t>taken over by Dutch but allowed to rule self</w:t>
      </w:r>
    </w:p>
    <w:p w:rsidR="00A61C1C" w:rsidRDefault="00A61C1C" w:rsidP="00A61C1C">
      <w:pPr>
        <w:spacing w:after="0" w:line="240" w:lineRule="auto"/>
        <w:contextualSpacing/>
        <w:rPr>
          <w:sz w:val="20"/>
          <w:szCs w:val="20"/>
        </w:rPr>
      </w:pPr>
    </w:p>
    <w:p w:rsidR="00A61C1C" w:rsidRDefault="00A61C1C" w:rsidP="00A61C1C">
      <w:pPr>
        <w:spacing w:after="0" w:line="240" w:lineRule="auto"/>
        <w:contextualSpacing/>
        <w:rPr>
          <w:sz w:val="20"/>
          <w:szCs w:val="20"/>
        </w:rPr>
      </w:pPr>
    </w:p>
    <w:p w:rsidR="00A61C1C" w:rsidRDefault="00A61C1C" w:rsidP="00A61C1C">
      <w:pPr>
        <w:spacing w:after="0" w:line="240" w:lineRule="auto"/>
        <w:contextualSpacing/>
        <w:rPr>
          <w:sz w:val="20"/>
          <w:szCs w:val="20"/>
        </w:rPr>
      </w:pPr>
      <w:r>
        <w:rPr>
          <w:sz w:val="20"/>
          <w:szCs w:val="20"/>
        </w:rPr>
        <w:t>(Natives – On back)</w:t>
      </w:r>
      <w:bookmarkStart w:id="2" w:name="_GoBack"/>
      <w:bookmarkEnd w:id="2"/>
    </w:p>
    <w:p w:rsidR="00A61C1C" w:rsidRPr="00A61C1C" w:rsidRDefault="00A61C1C" w:rsidP="00A61C1C">
      <w:pPr>
        <w:spacing w:after="0" w:line="240" w:lineRule="auto"/>
        <w:contextualSpacing/>
        <w:rPr>
          <w:sz w:val="20"/>
          <w:szCs w:val="20"/>
        </w:rPr>
      </w:pPr>
      <w:r w:rsidRPr="00A61C1C">
        <w:rPr>
          <w:sz w:val="20"/>
          <w:szCs w:val="20"/>
        </w:rPr>
        <w:lastRenderedPageBreak/>
        <w:t>Natives of Northeast</w:t>
      </w:r>
    </w:p>
    <w:p w:rsidR="00A61C1C" w:rsidRPr="00A61C1C" w:rsidRDefault="00A61C1C" w:rsidP="00A61C1C">
      <w:pPr>
        <w:pStyle w:val="ListParagraph"/>
        <w:numPr>
          <w:ilvl w:val="0"/>
          <w:numId w:val="1"/>
        </w:numPr>
        <w:rPr>
          <w:sz w:val="20"/>
          <w:szCs w:val="20"/>
        </w:rPr>
      </w:pPr>
      <w:r w:rsidRPr="00A61C1C">
        <w:rPr>
          <w:sz w:val="20"/>
          <w:szCs w:val="20"/>
        </w:rPr>
        <w:t>Lifestyle – subsistence – hunt, gather, and farm</w:t>
      </w:r>
    </w:p>
    <w:p w:rsidR="00A61C1C" w:rsidRPr="00A61C1C" w:rsidRDefault="00A61C1C" w:rsidP="00A61C1C">
      <w:pPr>
        <w:pStyle w:val="ListParagraph"/>
        <w:numPr>
          <w:ilvl w:val="1"/>
          <w:numId w:val="1"/>
        </w:numPr>
        <w:rPr>
          <w:sz w:val="20"/>
          <w:szCs w:val="20"/>
        </w:rPr>
      </w:pPr>
      <w:r w:rsidRPr="00A61C1C">
        <w:rPr>
          <w:sz w:val="20"/>
          <w:szCs w:val="20"/>
        </w:rPr>
        <w:t>farm - corn in central mound, beans grow up corn stalk, squash along ground preserves water, keeps down weeds - creates high yield, is highly nutritious</w:t>
      </w:r>
    </w:p>
    <w:p w:rsidR="00A61C1C" w:rsidRPr="00A61C1C" w:rsidRDefault="00A61C1C" w:rsidP="00A61C1C">
      <w:pPr>
        <w:pStyle w:val="ListParagraph"/>
        <w:numPr>
          <w:ilvl w:val="0"/>
          <w:numId w:val="1"/>
        </w:numPr>
        <w:rPr>
          <w:sz w:val="20"/>
          <w:szCs w:val="20"/>
        </w:rPr>
      </w:pPr>
      <w:r w:rsidRPr="00A61C1C">
        <w:rPr>
          <w:sz w:val="20"/>
          <w:szCs w:val="20"/>
        </w:rPr>
        <w:t>Gender roles - women - farmed , gathered, men – hunted , prepared fields</w:t>
      </w:r>
    </w:p>
    <w:p w:rsidR="00A61C1C" w:rsidRPr="00A61C1C" w:rsidRDefault="00A61C1C" w:rsidP="00A61C1C">
      <w:pPr>
        <w:pStyle w:val="ListParagraph"/>
        <w:numPr>
          <w:ilvl w:val="0"/>
          <w:numId w:val="1"/>
        </w:numPr>
        <w:rPr>
          <w:sz w:val="20"/>
          <w:szCs w:val="20"/>
        </w:rPr>
      </w:pPr>
      <w:r w:rsidRPr="00A61C1C">
        <w:rPr>
          <w:sz w:val="20"/>
          <w:szCs w:val="20"/>
        </w:rPr>
        <w:t>Villages - varied – 1 or 2 houses to large towns</w:t>
      </w:r>
    </w:p>
    <w:p w:rsidR="00A61C1C" w:rsidRPr="00A61C1C" w:rsidRDefault="00A61C1C" w:rsidP="00A61C1C">
      <w:pPr>
        <w:pStyle w:val="ListParagraph"/>
        <w:numPr>
          <w:ilvl w:val="1"/>
          <w:numId w:val="1"/>
        </w:numPr>
        <w:rPr>
          <w:sz w:val="20"/>
          <w:szCs w:val="20"/>
        </w:rPr>
      </w:pPr>
      <w:r w:rsidRPr="00A61C1C">
        <w:rPr>
          <w:sz w:val="20"/>
          <w:szCs w:val="20"/>
        </w:rPr>
        <w:t>often come together in winter</w:t>
      </w:r>
    </w:p>
    <w:p w:rsidR="00A61C1C" w:rsidRPr="00A61C1C" w:rsidRDefault="00A61C1C" w:rsidP="00A61C1C">
      <w:pPr>
        <w:pStyle w:val="ListParagraph"/>
        <w:numPr>
          <w:ilvl w:val="1"/>
          <w:numId w:val="1"/>
        </w:numPr>
        <w:rPr>
          <w:sz w:val="20"/>
          <w:szCs w:val="20"/>
        </w:rPr>
      </w:pPr>
      <w:r w:rsidRPr="00A61C1C">
        <w:rPr>
          <w:sz w:val="20"/>
          <w:szCs w:val="20"/>
        </w:rPr>
        <w:t>land held in common by all</w:t>
      </w:r>
    </w:p>
    <w:p w:rsidR="00A61C1C" w:rsidRPr="00A61C1C" w:rsidRDefault="00A61C1C" w:rsidP="00A61C1C">
      <w:pPr>
        <w:pStyle w:val="ListParagraph"/>
        <w:numPr>
          <w:ilvl w:val="0"/>
          <w:numId w:val="1"/>
        </w:numPr>
        <w:rPr>
          <w:sz w:val="20"/>
          <w:szCs w:val="20"/>
        </w:rPr>
      </w:pPr>
      <w:r w:rsidRPr="00A61C1C">
        <w:rPr>
          <w:sz w:val="20"/>
          <w:szCs w:val="20"/>
        </w:rPr>
        <w:t>Houses – wigwams/ some make longhouses - sapling frames covered by bark, mats, or skins</w:t>
      </w:r>
    </w:p>
    <w:p w:rsidR="00A61C1C" w:rsidRPr="00A61C1C" w:rsidRDefault="00A61C1C" w:rsidP="00A61C1C">
      <w:pPr>
        <w:pStyle w:val="ListParagraph"/>
        <w:numPr>
          <w:ilvl w:val="0"/>
          <w:numId w:val="1"/>
        </w:numPr>
        <w:rPr>
          <w:sz w:val="20"/>
          <w:szCs w:val="20"/>
        </w:rPr>
      </w:pPr>
      <w:r w:rsidRPr="00A61C1C">
        <w:rPr>
          <w:sz w:val="20"/>
          <w:szCs w:val="20"/>
        </w:rPr>
        <w:t>Political organization - leaders chosen and/or hereditary, often two - one military, one political</w:t>
      </w:r>
    </w:p>
    <w:p w:rsidR="00A61C1C" w:rsidRPr="00A61C1C" w:rsidRDefault="00A61C1C" w:rsidP="00A61C1C">
      <w:pPr>
        <w:pStyle w:val="ListParagraph"/>
        <w:numPr>
          <w:ilvl w:val="1"/>
          <w:numId w:val="1"/>
        </w:numPr>
        <w:rPr>
          <w:sz w:val="20"/>
          <w:szCs w:val="20"/>
        </w:rPr>
      </w:pPr>
      <w:r w:rsidRPr="00A61C1C">
        <w:rPr>
          <w:sz w:val="20"/>
          <w:szCs w:val="20"/>
        </w:rPr>
        <w:t>Famous Iroquois Confederacy - alliance of 6 tribes that lasts 100s of years</w:t>
      </w:r>
    </w:p>
    <w:p w:rsidR="00A61C1C" w:rsidRPr="00A61C1C" w:rsidRDefault="00A61C1C" w:rsidP="00A61C1C">
      <w:pPr>
        <w:pStyle w:val="ListParagraph"/>
        <w:numPr>
          <w:ilvl w:val="0"/>
          <w:numId w:val="1"/>
        </w:numPr>
        <w:rPr>
          <w:sz w:val="20"/>
          <w:szCs w:val="20"/>
        </w:rPr>
      </w:pPr>
      <w:r w:rsidRPr="00A61C1C">
        <w:rPr>
          <w:sz w:val="20"/>
          <w:szCs w:val="20"/>
        </w:rPr>
        <w:t>Social Organization - clans - descended from common male or female ancestor represented by animal totem</w:t>
      </w:r>
    </w:p>
    <w:p w:rsidR="00A61C1C" w:rsidRPr="00A61C1C" w:rsidRDefault="00A61C1C" w:rsidP="00A61C1C">
      <w:pPr>
        <w:pStyle w:val="ListParagraph"/>
        <w:numPr>
          <w:ilvl w:val="0"/>
          <w:numId w:val="1"/>
        </w:numPr>
        <w:rPr>
          <w:sz w:val="20"/>
          <w:szCs w:val="20"/>
        </w:rPr>
      </w:pPr>
      <w:r w:rsidRPr="00A61C1C">
        <w:rPr>
          <w:sz w:val="20"/>
          <w:szCs w:val="20"/>
        </w:rPr>
        <w:t>Religious practices - guardian spirits, shaman/medicine men</w:t>
      </w:r>
    </w:p>
    <w:p w:rsidR="00A61C1C" w:rsidRPr="00A61C1C" w:rsidRDefault="00A61C1C" w:rsidP="00A61C1C">
      <w:pPr>
        <w:spacing w:after="0" w:line="240" w:lineRule="auto"/>
        <w:contextualSpacing/>
        <w:rPr>
          <w:sz w:val="20"/>
          <w:szCs w:val="20"/>
        </w:rPr>
      </w:pPr>
    </w:p>
    <w:p w:rsidR="00A61C1C" w:rsidRPr="00A61C1C" w:rsidRDefault="00A61C1C" w:rsidP="00A61C1C">
      <w:pPr>
        <w:spacing w:after="0" w:line="240" w:lineRule="auto"/>
        <w:contextualSpacing/>
        <w:rPr>
          <w:sz w:val="20"/>
          <w:szCs w:val="20"/>
        </w:rPr>
      </w:pPr>
      <w:r w:rsidRPr="00A61C1C">
        <w:rPr>
          <w:sz w:val="20"/>
          <w:szCs w:val="20"/>
        </w:rPr>
        <w:t>Natives of Southeast</w:t>
      </w:r>
    </w:p>
    <w:p w:rsidR="00A61C1C" w:rsidRPr="00A61C1C" w:rsidRDefault="00A61C1C" w:rsidP="00A61C1C">
      <w:pPr>
        <w:pStyle w:val="ListParagraph"/>
        <w:numPr>
          <w:ilvl w:val="0"/>
          <w:numId w:val="2"/>
        </w:numPr>
        <w:rPr>
          <w:sz w:val="20"/>
          <w:szCs w:val="20"/>
        </w:rPr>
      </w:pPr>
      <w:r w:rsidRPr="00A61C1C">
        <w:rPr>
          <w:sz w:val="20"/>
          <w:szCs w:val="20"/>
        </w:rPr>
        <w:t>Lifestyle – Subsistence - Hunt , Fish , Gather , Farm – corn, beans, squash, as in NE</w:t>
      </w:r>
    </w:p>
    <w:p w:rsidR="00A61C1C" w:rsidRPr="00A61C1C" w:rsidRDefault="00A61C1C" w:rsidP="00A61C1C">
      <w:pPr>
        <w:pStyle w:val="ListParagraph"/>
        <w:numPr>
          <w:ilvl w:val="0"/>
          <w:numId w:val="2"/>
        </w:numPr>
        <w:rPr>
          <w:sz w:val="20"/>
          <w:szCs w:val="20"/>
        </w:rPr>
      </w:pPr>
      <w:r w:rsidRPr="00A61C1C">
        <w:rPr>
          <w:sz w:val="20"/>
          <w:szCs w:val="20"/>
        </w:rPr>
        <w:t>Gender roles – women – gather, farm, men – hunt, prepare soil</w:t>
      </w:r>
    </w:p>
    <w:p w:rsidR="00A61C1C" w:rsidRPr="00A61C1C" w:rsidRDefault="00A61C1C" w:rsidP="00A61C1C">
      <w:pPr>
        <w:pStyle w:val="ListParagraph"/>
        <w:numPr>
          <w:ilvl w:val="0"/>
          <w:numId w:val="2"/>
        </w:numPr>
        <w:rPr>
          <w:sz w:val="20"/>
          <w:szCs w:val="20"/>
        </w:rPr>
      </w:pPr>
      <w:r w:rsidRPr="00A61C1C">
        <w:rPr>
          <w:sz w:val="20"/>
          <w:szCs w:val="20"/>
        </w:rPr>
        <w:t xml:space="preserve">Settlements – most have large permanent towns </w:t>
      </w:r>
    </w:p>
    <w:p w:rsidR="00A61C1C" w:rsidRPr="00A61C1C" w:rsidRDefault="00A61C1C" w:rsidP="00A61C1C">
      <w:pPr>
        <w:pStyle w:val="ListParagraph"/>
        <w:numPr>
          <w:ilvl w:val="1"/>
          <w:numId w:val="2"/>
        </w:numPr>
        <w:rPr>
          <w:sz w:val="20"/>
          <w:szCs w:val="20"/>
        </w:rPr>
      </w:pPr>
      <w:r w:rsidRPr="00A61C1C">
        <w:rPr>
          <w:sz w:val="20"/>
          <w:szCs w:val="20"/>
        </w:rPr>
        <w:t>Planned out – streets, public and private areas</w:t>
      </w:r>
    </w:p>
    <w:p w:rsidR="00A61C1C" w:rsidRPr="00A61C1C" w:rsidRDefault="00A61C1C" w:rsidP="00A61C1C">
      <w:pPr>
        <w:pStyle w:val="ListParagraph"/>
        <w:numPr>
          <w:ilvl w:val="1"/>
          <w:numId w:val="2"/>
        </w:numPr>
        <w:rPr>
          <w:sz w:val="20"/>
          <w:szCs w:val="20"/>
        </w:rPr>
      </w:pPr>
      <w:r w:rsidRPr="00A61C1C">
        <w:rPr>
          <w:sz w:val="20"/>
          <w:szCs w:val="20"/>
        </w:rPr>
        <w:t>earthen work walls topped by sharp poles (palisades) and a moat</w:t>
      </w:r>
    </w:p>
    <w:p w:rsidR="00A61C1C" w:rsidRPr="00A61C1C" w:rsidRDefault="00A61C1C" w:rsidP="00A61C1C">
      <w:pPr>
        <w:pStyle w:val="ListParagraph"/>
        <w:numPr>
          <w:ilvl w:val="0"/>
          <w:numId w:val="2"/>
        </w:numPr>
        <w:rPr>
          <w:sz w:val="20"/>
          <w:szCs w:val="20"/>
        </w:rPr>
      </w:pPr>
      <w:r w:rsidRPr="00A61C1C">
        <w:rPr>
          <w:sz w:val="20"/>
          <w:szCs w:val="20"/>
        </w:rPr>
        <w:t>Houses – walls of interwoven poles covered by mud-plaster with thatched roofs</w:t>
      </w:r>
    </w:p>
    <w:p w:rsidR="00A61C1C" w:rsidRPr="00A61C1C" w:rsidRDefault="00A61C1C" w:rsidP="00A61C1C">
      <w:pPr>
        <w:pStyle w:val="ListParagraph"/>
        <w:numPr>
          <w:ilvl w:val="0"/>
          <w:numId w:val="2"/>
        </w:numPr>
        <w:rPr>
          <w:sz w:val="20"/>
          <w:szCs w:val="20"/>
        </w:rPr>
      </w:pPr>
      <w:r w:rsidRPr="00A61C1C">
        <w:rPr>
          <w:sz w:val="20"/>
          <w:szCs w:val="20"/>
        </w:rPr>
        <w:t>Social organization – clans based on female ancestor</w:t>
      </w:r>
    </w:p>
    <w:p w:rsidR="00A61C1C" w:rsidRPr="00A61C1C" w:rsidRDefault="00A61C1C" w:rsidP="00A61C1C">
      <w:pPr>
        <w:pStyle w:val="ListParagraph"/>
        <w:numPr>
          <w:ilvl w:val="1"/>
          <w:numId w:val="2"/>
        </w:numPr>
        <w:rPr>
          <w:sz w:val="20"/>
          <w:szCs w:val="20"/>
        </w:rPr>
      </w:pPr>
      <w:r w:rsidRPr="00A61C1C">
        <w:rPr>
          <w:sz w:val="20"/>
          <w:szCs w:val="20"/>
        </w:rPr>
        <w:t>lived in wife’s village near her mother and female relatives on land owned by clan</w:t>
      </w:r>
    </w:p>
    <w:p w:rsidR="00A61C1C" w:rsidRPr="00A61C1C" w:rsidRDefault="00A61C1C" w:rsidP="00A61C1C">
      <w:pPr>
        <w:pStyle w:val="ListParagraph"/>
        <w:numPr>
          <w:ilvl w:val="1"/>
          <w:numId w:val="2"/>
        </w:numPr>
        <w:rPr>
          <w:sz w:val="20"/>
          <w:szCs w:val="20"/>
        </w:rPr>
      </w:pPr>
      <w:r w:rsidRPr="00A61C1C">
        <w:rPr>
          <w:sz w:val="20"/>
          <w:szCs w:val="20"/>
        </w:rPr>
        <w:t>Each clan associated with a certain type of leader – political, military or religious</w:t>
      </w:r>
    </w:p>
    <w:p w:rsidR="00A61C1C" w:rsidRPr="00A61C1C" w:rsidRDefault="00A61C1C" w:rsidP="00A61C1C">
      <w:pPr>
        <w:pStyle w:val="ListParagraph"/>
        <w:numPr>
          <w:ilvl w:val="0"/>
          <w:numId w:val="2"/>
        </w:numPr>
        <w:rPr>
          <w:sz w:val="20"/>
          <w:szCs w:val="20"/>
        </w:rPr>
      </w:pPr>
      <w:r w:rsidRPr="00A61C1C">
        <w:rPr>
          <w:sz w:val="20"/>
          <w:szCs w:val="20"/>
        </w:rPr>
        <w:t>Political organization – highly military chiefdoms governed by religious beliefs</w:t>
      </w:r>
    </w:p>
    <w:p w:rsidR="00A61C1C" w:rsidRPr="00A61C1C" w:rsidRDefault="00A61C1C" w:rsidP="00A61C1C">
      <w:pPr>
        <w:pStyle w:val="ListParagraph"/>
        <w:numPr>
          <w:ilvl w:val="1"/>
          <w:numId w:val="2"/>
        </w:numPr>
        <w:rPr>
          <w:sz w:val="20"/>
          <w:szCs w:val="20"/>
        </w:rPr>
      </w:pPr>
      <w:r w:rsidRPr="00A61C1C">
        <w:rPr>
          <w:sz w:val="20"/>
          <w:szCs w:val="20"/>
        </w:rPr>
        <w:t xml:space="preserve">Settlements are independent but form alliances </w:t>
      </w:r>
    </w:p>
    <w:p w:rsidR="00FC0BFF" w:rsidRPr="00A61C1C" w:rsidRDefault="00A61C1C" w:rsidP="00A61C1C">
      <w:pPr>
        <w:pStyle w:val="ListParagraph"/>
        <w:numPr>
          <w:ilvl w:val="1"/>
          <w:numId w:val="2"/>
        </w:numPr>
        <w:rPr>
          <w:sz w:val="20"/>
          <w:szCs w:val="20"/>
        </w:rPr>
      </w:pPr>
      <w:r w:rsidRPr="00A61C1C">
        <w:rPr>
          <w:sz w:val="20"/>
          <w:szCs w:val="20"/>
        </w:rPr>
        <w:t>Religious practices  - focus on building harmony: sacred fires, celebration at planting and harvest</w:t>
      </w:r>
    </w:p>
    <w:sectPr w:rsidR="00FC0BFF" w:rsidRPr="00A61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06285"/>
    <w:multiLevelType w:val="hybridMultilevel"/>
    <w:tmpl w:val="A1BE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073F3"/>
    <w:multiLevelType w:val="hybridMultilevel"/>
    <w:tmpl w:val="12F0F1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92B7A"/>
    <w:multiLevelType w:val="hybridMultilevel"/>
    <w:tmpl w:val="245E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D4B83"/>
    <w:multiLevelType w:val="hybridMultilevel"/>
    <w:tmpl w:val="2BCCA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C3E6A"/>
    <w:multiLevelType w:val="hybridMultilevel"/>
    <w:tmpl w:val="6296A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93B1D"/>
    <w:multiLevelType w:val="hybridMultilevel"/>
    <w:tmpl w:val="4B28C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B1FDD"/>
    <w:multiLevelType w:val="hybridMultilevel"/>
    <w:tmpl w:val="178251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F541DC6"/>
    <w:multiLevelType w:val="hybridMultilevel"/>
    <w:tmpl w:val="DCF0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2"/>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1C"/>
    <w:rsid w:val="00191DE9"/>
    <w:rsid w:val="001A3049"/>
    <w:rsid w:val="00A61C1C"/>
    <w:rsid w:val="00BA7884"/>
    <w:rsid w:val="00EC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091EB-C64D-4F86-8FFE-2C58B14B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Theme="minorHAnsi" w:hAnsi="Cambria Math"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C1C"/>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C1C"/>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603</Words>
  <Characters>3438</Characters>
  <Application>Microsoft Office Word</Application>
  <DocSecurity>0</DocSecurity>
  <Lines>28</Lines>
  <Paragraphs>8</Paragraphs>
  <ScaleCrop>false</ScaleCrop>
  <Company>Rochester Community Schools</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1</cp:revision>
  <dcterms:created xsi:type="dcterms:W3CDTF">2017-10-11T20:58:00Z</dcterms:created>
  <dcterms:modified xsi:type="dcterms:W3CDTF">2017-10-11T21:06:00Z</dcterms:modified>
</cp:coreProperties>
</file>