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4E" w:rsidRDefault="008D0B4E" w:rsidP="008D0B4E">
      <w:pPr>
        <w:rPr>
          <w:noProof/>
        </w:rPr>
      </w:pPr>
      <w:bookmarkStart w:id="0" w:name="_GoBack"/>
      <w:bookmarkEnd w:id="0"/>
      <w:r>
        <w:rPr>
          <w:noProof/>
        </w:rPr>
        <w:t>Fitzgerald</w:t>
      </w:r>
    </w:p>
    <w:p w:rsidR="008D0B4E" w:rsidRDefault="008D0B4E" w:rsidP="008D0B4E">
      <w:pPr>
        <w:rPr>
          <w:noProof/>
        </w:rPr>
      </w:pPr>
      <w:r>
        <w:rPr>
          <w:noProof/>
        </w:rPr>
        <w:t>Documents - Intercha</w:t>
      </w:r>
      <w:r w:rsidR="00A32300">
        <w:rPr>
          <w:noProof/>
        </w:rPr>
        <w:t>n</w:t>
      </w:r>
      <w:r>
        <w:rPr>
          <w:noProof/>
        </w:rPr>
        <w:t>geabe Parts</w:t>
      </w:r>
    </w:p>
    <w:p w:rsidR="008D0B4E" w:rsidRPr="008D0B4E" w:rsidRDefault="008D0B4E" w:rsidP="008D0B4E">
      <w:pPr>
        <w:rPr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D0B4E" w:rsidTr="008D0B4E">
        <w:tc>
          <w:tcPr>
            <w:tcW w:w="11016" w:type="dxa"/>
            <w:gridSpan w:val="2"/>
            <w:shd w:val="clear" w:color="auto" w:fill="D9D9D9" w:themeFill="background1" w:themeFillShade="D9"/>
          </w:tcPr>
          <w:p w:rsidR="008D0B4E" w:rsidRPr="008D0B4E" w:rsidRDefault="008D0B4E" w:rsidP="008D0B4E">
            <w:pPr>
              <w:jc w:val="center"/>
              <w:rPr>
                <w:b/>
                <w:noProof/>
              </w:rPr>
            </w:pPr>
            <w:r w:rsidRPr="008D0B4E">
              <w:rPr>
                <w:b/>
                <w:noProof/>
              </w:rPr>
              <w:t>Reenactment - The Gunsmith's Shop</w:t>
            </w:r>
          </w:p>
        </w:tc>
      </w:tr>
      <w:tr w:rsidR="008D0B4E" w:rsidTr="004C2222">
        <w:tc>
          <w:tcPr>
            <w:tcW w:w="5508" w:type="dxa"/>
          </w:tcPr>
          <w:p w:rsidR="008D0B4E" w:rsidRPr="008D0B4E" w:rsidRDefault="008D0B4E" w:rsidP="008D0B4E">
            <w:pPr>
              <w:jc w:val="center"/>
              <w:rPr>
                <w:noProof/>
                <w:sz w:val="16"/>
                <w:szCs w:val="16"/>
              </w:rPr>
            </w:pPr>
          </w:p>
          <w:p w:rsidR="008D0B4E" w:rsidRDefault="008D0B4E" w:rsidP="008D0B4E">
            <w:pPr>
              <w:jc w:val="center"/>
              <w:rPr>
                <w:noProof/>
              </w:rPr>
            </w:pPr>
            <w:r w:rsidRPr="008D0B4E">
              <w:rPr>
                <w:noProof/>
              </w:rPr>
              <w:drawing>
                <wp:inline distT="0" distB="0" distL="0" distR="0">
                  <wp:extent cx="2857500" cy="2028825"/>
                  <wp:effectExtent l="19050" t="0" r="0" b="0"/>
                  <wp:docPr id="11" name="Picture 13" descr="https://ethw.org/w/images/thumb/6/6b/Boring_3.jpg/300px-Borin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thw.org/w/images/thumb/6/6b/Boring_3.jpg/300px-Borin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E" w:rsidRPr="008D0B4E" w:rsidRDefault="008D0B4E" w:rsidP="008D0B4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508" w:type="dxa"/>
          </w:tcPr>
          <w:p w:rsidR="008D0B4E" w:rsidRDefault="008D0B4E" w:rsidP="008D0B4E">
            <w:pPr>
              <w:jc w:val="center"/>
              <w:rPr>
                <w:noProof/>
              </w:rPr>
            </w:pPr>
          </w:p>
          <w:p w:rsidR="008D0B4E" w:rsidRDefault="008D0B4E" w:rsidP="008D0B4E">
            <w:pPr>
              <w:jc w:val="center"/>
              <w:rPr>
                <w:noProof/>
              </w:rPr>
            </w:pPr>
            <w:r w:rsidRPr="008D0B4E">
              <w:rPr>
                <w:noProof/>
              </w:rPr>
              <w:drawing>
                <wp:inline distT="0" distB="0" distL="0" distR="0">
                  <wp:extent cx="2857500" cy="1838325"/>
                  <wp:effectExtent l="19050" t="0" r="0" b="0"/>
                  <wp:docPr id="9" name="Picture 10" descr="https://ethw.org/w/images/thumb/3/37/Boring_1.jpg/300px-Borin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thw.org/w/images/thumb/3/37/Boring_1.jpg/300px-Borin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E" w:rsidRPr="008D0B4E" w:rsidRDefault="008D0B4E" w:rsidP="008D0B4E">
            <w:pPr>
              <w:jc w:val="center"/>
              <w:rPr>
                <w:noProof/>
              </w:rPr>
            </w:pPr>
          </w:p>
        </w:tc>
      </w:tr>
      <w:tr w:rsidR="008D0B4E" w:rsidTr="004C2222">
        <w:tc>
          <w:tcPr>
            <w:tcW w:w="5508" w:type="dxa"/>
          </w:tcPr>
          <w:p w:rsidR="008D0B4E" w:rsidRPr="008D0B4E" w:rsidRDefault="008D0B4E" w:rsidP="008D0B4E">
            <w:pPr>
              <w:rPr>
                <w:rFonts w:ascii="Open Sans" w:hAnsi="Open Sans"/>
                <w:color w:val="333333"/>
                <w:sz w:val="16"/>
                <w:szCs w:val="16"/>
                <w:shd w:val="clear" w:color="auto" w:fill="F9F9F9"/>
              </w:rPr>
            </w:pPr>
          </w:p>
          <w:p w:rsidR="008D0B4E" w:rsidRDefault="008D0B4E" w:rsidP="008D0B4E">
            <w:pPr>
              <w:rPr>
                <w:rFonts w:ascii="Open Sans" w:hAnsi="Open Sans"/>
                <w:color w:val="333333"/>
                <w:shd w:val="clear" w:color="auto" w:fill="F9F9F9"/>
              </w:rPr>
            </w:pPr>
            <w:r w:rsidRPr="008D0B4E">
              <w:rPr>
                <w:rFonts w:ascii="Open Sans" w:hAnsi="Open Sans"/>
                <w:color w:val="333333"/>
                <w:shd w:val="clear" w:color="auto" w:fill="F9F9F9"/>
              </w:rPr>
              <w:t xml:space="preserve">A Master gunsmith forges the barrel of a rifle with help from his Journeyman. </w:t>
            </w:r>
          </w:p>
          <w:p w:rsidR="008D0B4E" w:rsidRPr="008D0B4E" w:rsidRDefault="008D0B4E" w:rsidP="008D0B4E">
            <w:pPr>
              <w:rPr>
                <w:rFonts w:ascii="Open Sans" w:hAnsi="Open Sans"/>
                <w:color w:val="333333"/>
                <w:shd w:val="clear" w:color="auto" w:fill="F9F9F9"/>
              </w:rPr>
            </w:pPr>
          </w:p>
        </w:tc>
        <w:tc>
          <w:tcPr>
            <w:tcW w:w="5508" w:type="dxa"/>
          </w:tcPr>
          <w:p w:rsidR="008D0B4E" w:rsidRPr="008D0B4E" w:rsidRDefault="008D0B4E" w:rsidP="008D0B4E">
            <w:pPr>
              <w:rPr>
                <w:rFonts w:ascii="Open Sans" w:hAnsi="Open Sans"/>
                <w:color w:val="333333"/>
                <w:sz w:val="16"/>
                <w:szCs w:val="16"/>
                <w:shd w:val="clear" w:color="auto" w:fill="F9F9F9"/>
              </w:rPr>
            </w:pPr>
          </w:p>
          <w:p w:rsidR="008D0B4E" w:rsidRDefault="008D0B4E" w:rsidP="008D0B4E">
            <w:pPr>
              <w:rPr>
                <w:rFonts w:ascii="Open Sans" w:hAnsi="Open Sans"/>
                <w:color w:val="333333"/>
                <w:shd w:val="clear" w:color="auto" w:fill="F9F9F9"/>
              </w:rPr>
            </w:pPr>
            <w:r w:rsidRPr="008D0B4E">
              <w:rPr>
                <w:rFonts w:ascii="Open Sans" w:hAnsi="Open Sans"/>
                <w:color w:val="333333"/>
                <w:shd w:val="clear" w:color="auto" w:fill="F9F9F9"/>
              </w:rPr>
              <w:t>A Master gunsmith cranks while his Journeyman pushes a barrel to a drill bit. Behind them an Apprentice puts a stock on a rifle stocks a rifle.</w:t>
            </w:r>
          </w:p>
          <w:p w:rsidR="008D0B4E" w:rsidRPr="008D0B4E" w:rsidRDefault="008D0B4E" w:rsidP="008D0B4E">
            <w:pPr>
              <w:rPr>
                <w:rFonts w:ascii="Open Sans" w:hAnsi="Open Sans"/>
                <w:color w:val="333333"/>
                <w:sz w:val="16"/>
                <w:szCs w:val="16"/>
                <w:shd w:val="clear" w:color="auto" w:fill="F9F9F9"/>
              </w:rPr>
            </w:pPr>
          </w:p>
        </w:tc>
      </w:tr>
      <w:tr w:rsidR="008D0B4E" w:rsidTr="008D0B4E">
        <w:tc>
          <w:tcPr>
            <w:tcW w:w="11016" w:type="dxa"/>
            <w:gridSpan w:val="2"/>
          </w:tcPr>
          <w:p w:rsidR="008D0B4E" w:rsidRPr="008D0B4E" w:rsidRDefault="008D0B4E" w:rsidP="008D0B4E">
            <w:pPr>
              <w:rPr>
                <w:rFonts w:ascii="Open Sans" w:hAnsi="Open Sans"/>
                <w:color w:val="333333"/>
                <w:sz w:val="16"/>
                <w:szCs w:val="16"/>
                <w:shd w:val="clear" w:color="auto" w:fill="F9F9F9"/>
              </w:rPr>
            </w:pPr>
          </w:p>
          <w:p w:rsidR="008D0B4E" w:rsidRDefault="008D0B4E" w:rsidP="008D0B4E">
            <w:pPr>
              <w:rPr>
                <w:rFonts w:ascii="Open Sans" w:hAnsi="Open Sans"/>
                <w:color w:val="333333"/>
                <w:shd w:val="clear" w:color="auto" w:fill="F9F9F9"/>
              </w:rPr>
            </w:pPr>
            <w:r w:rsidRPr="008D0B4E">
              <w:rPr>
                <w:rFonts w:ascii="Open Sans" w:hAnsi="Open Sans"/>
                <w:color w:val="333333"/>
                <w:shd w:val="clear" w:color="auto" w:fill="F9F9F9"/>
              </w:rPr>
              <w:t>Master craftsmen taught their Apprentices the craft. A fully trained Apprentice became a Journeyman and worked for 5 to 7 years under a Master before opening his own shop</w:t>
            </w:r>
            <w:r>
              <w:rPr>
                <w:rFonts w:ascii="Open Sans" w:hAnsi="Open Sans"/>
                <w:color w:val="333333"/>
                <w:shd w:val="clear" w:color="auto" w:fill="F9F9F9"/>
              </w:rPr>
              <w:t>.</w:t>
            </w:r>
          </w:p>
          <w:p w:rsidR="008D0B4E" w:rsidRPr="008D0B4E" w:rsidRDefault="008D0B4E" w:rsidP="008D0B4E">
            <w:pPr>
              <w:rPr>
                <w:noProof/>
                <w:sz w:val="16"/>
                <w:szCs w:val="16"/>
              </w:rPr>
            </w:pPr>
          </w:p>
        </w:tc>
      </w:tr>
    </w:tbl>
    <w:p w:rsidR="008D0B4E" w:rsidRDefault="003E307F" w:rsidP="006E3482">
      <w:r>
        <w:t xml:space="preserve">  </w:t>
      </w:r>
    </w:p>
    <w:p w:rsidR="00A32300" w:rsidRDefault="00A32300" w:rsidP="006E3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D0B4E" w:rsidTr="008D0B4E">
        <w:tc>
          <w:tcPr>
            <w:tcW w:w="11016" w:type="dxa"/>
            <w:shd w:val="clear" w:color="auto" w:fill="D9D9D9" w:themeFill="background1" w:themeFillShade="D9"/>
          </w:tcPr>
          <w:p w:rsidR="008D0B4E" w:rsidRPr="008D0B4E" w:rsidRDefault="008D0B4E" w:rsidP="008D0B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D0B4E">
              <w:rPr>
                <w:b/>
                <w:color w:val="000000"/>
                <w:sz w:val="20"/>
                <w:szCs w:val="20"/>
                <w:shd w:val="clear" w:color="auto" w:fill="FFFFFF"/>
              </w:rPr>
              <w:t>Sketch entitled “Yankee Ingenuity”</w:t>
            </w:r>
          </w:p>
        </w:tc>
      </w:tr>
      <w:tr w:rsidR="008D0B4E" w:rsidTr="008D0B4E">
        <w:tc>
          <w:tcPr>
            <w:tcW w:w="11016" w:type="dxa"/>
          </w:tcPr>
          <w:p w:rsidR="008D0B4E" w:rsidRDefault="008D0B4E" w:rsidP="008D0B4E">
            <w:pPr>
              <w:jc w:val="center"/>
            </w:pPr>
            <w:r w:rsidRPr="008D0B4E">
              <w:rPr>
                <w:noProof/>
              </w:rPr>
              <w:drawing>
                <wp:inline distT="0" distB="0" distL="0" distR="0">
                  <wp:extent cx="5743575" cy="2618394"/>
                  <wp:effectExtent l="247650" t="228600" r="238125" b="201006"/>
                  <wp:docPr id="12" name="Picture 7" descr="Illustration of the interior of Colt Armory, ca 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lustration of the interior of Colt Armory, ca 1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618394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B4E" w:rsidTr="008D0B4E">
        <w:tc>
          <w:tcPr>
            <w:tcW w:w="11016" w:type="dxa"/>
          </w:tcPr>
          <w:p w:rsidR="008D0B4E" w:rsidRPr="00A32300" w:rsidRDefault="008D0B4E" w:rsidP="008D0B4E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E307F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The second floor of Colt’s East Arms Factory, 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r w:rsidRPr="003E307F">
              <w:rPr>
                <w:color w:val="000000"/>
                <w:sz w:val="20"/>
                <w:szCs w:val="20"/>
                <w:shd w:val="clear" w:color="auto" w:fill="FFFFFF"/>
              </w:rPr>
              <w:t>Hartford, Connecticut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E307F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showing dozens of machine tools and operators, powered by overhead pulley, belts, and shafting. From </w:t>
            </w:r>
            <w:r w:rsidRPr="003E307F">
              <w:rPr>
                <w:i/>
                <w:color w:val="000000"/>
                <w:sz w:val="20"/>
                <w:szCs w:val="20"/>
                <w:shd w:val="clear" w:color="auto" w:fill="FFFFFF"/>
              </w:rPr>
              <w:t>United States Magazine</w:t>
            </w:r>
            <w:r w:rsidRPr="003E307F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, 1857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D0B4E" w:rsidTr="008D0B4E">
        <w:tc>
          <w:tcPr>
            <w:tcW w:w="11016" w:type="dxa"/>
          </w:tcPr>
          <w:p w:rsidR="008D0B4E" w:rsidRDefault="008D0B4E" w:rsidP="008D0B4E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D0B4E" w:rsidRDefault="008D0B4E" w:rsidP="006E34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307F">
              <w:rPr>
                <w:color w:val="000000"/>
                <w:sz w:val="20"/>
                <w:szCs w:val="20"/>
                <w:shd w:val="clear" w:color="auto" w:fill="FFFFFF"/>
              </w:rPr>
              <w:t>Around 1850, Hartford native Samuel Colt perfected the precision manufacturing process first developed by Eli Whitney that enabled the mass production of thousands of his revolvers with interchangeable parts.</w:t>
            </w:r>
          </w:p>
          <w:p w:rsidR="00A32300" w:rsidRPr="008D0B4E" w:rsidRDefault="00A32300" w:rsidP="006E34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32300" w:rsidRDefault="00A32300" w:rsidP="008D0B4E">
      <w:pPr>
        <w:rPr>
          <w:color w:val="000000"/>
          <w:sz w:val="20"/>
          <w:szCs w:val="20"/>
          <w:shd w:val="clear" w:color="auto" w:fill="FFFFFF"/>
        </w:rPr>
      </w:pPr>
    </w:p>
    <w:sectPr w:rsidR="00A32300" w:rsidSect="008D0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BC2"/>
    <w:multiLevelType w:val="hybridMultilevel"/>
    <w:tmpl w:val="F63A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4F1"/>
    <w:multiLevelType w:val="multilevel"/>
    <w:tmpl w:val="C7A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4EE3"/>
    <w:multiLevelType w:val="multilevel"/>
    <w:tmpl w:val="C7A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9C"/>
    <w:rsid w:val="00042D1D"/>
    <w:rsid w:val="000D4B43"/>
    <w:rsid w:val="00115700"/>
    <w:rsid w:val="00335CB5"/>
    <w:rsid w:val="003E307F"/>
    <w:rsid w:val="006E3482"/>
    <w:rsid w:val="008D0B4E"/>
    <w:rsid w:val="009B513D"/>
    <w:rsid w:val="00A32300"/>
    <w:rsid w:val="00A35A63"/>
    <w:rsid w:val="00AF5A50"/>
    <w:rsid w:val="00B502CE"/>
    <w:rsid w:val="00BD5375"/>
    <w:rsid w:val="00C9480F"/>
    <w:rsid w:val="00DB2D9C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1B77B-FCB2-43EC-8281-C545550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9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307F"/>
    <w:rPr>
      <w:i/>
      <w:iCs/>
    </w:rPr>
  </w:style>
  <w:style w:type="table" w:styleId="TableGrid">
    <w:name w:val="Table Grid"/>
    <w:basedOn w:val="TableNormal"/>
    <w:uiPriority w:val="59"/>
    <w:rsid w:val="008D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2019-04-18T00:53:00Z</dcterms:created>
  <dcterms:modified xsi:type="dcterms:W3CDTF">2019-04-18T00:53:00Z</dcterms:modified>
</cp:coreProperties>
</file>