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BFF" w:rsidRDefault="00901186">
      <w:r>
        <w:t>Fitzgerald</w:t>
      </w:r>
    </w:p>
    <w:p w:rsidR="00901186" w:rsidRDefault="00901186" w:rsidP="00901186">
      <w:pPr>
        <w:jc w:val="center"/>
      </w:pPr>
      <w:r>
        <w:t>Last Step for Completing Map of Regions – Title and Physical Places</w:t>
      </w:r>
    </w:p>
    <w:p w:rsidR="00901186" w:rsidRDefault="00901186"/>
    <w:p w:rsidR="00901186" w:rsidRDefault="00901186">
      <w:r>
        <w:t>Remember to have you boxes completed and cut out, so you can see where you will put them on the map, before you label the physical places, as you might end up covering a place with a box if you do it in the other order.</w:t>
      </w:r>
    </w:p>
    <w:p w:rsidR="00901186" w:rsidRDefault="00901186"/>
    <w:p w:rsidR="00901186" w:rsidRDefault="00901186">
      <w:pPr>
        <w:rPr>
          <w:sz w:val="28"/>
          <w:szCs w:val="28"/>
        </w:rPr>
      </w:pPr>
      <w:r>
        <w:rPr>
          <w:sz w:val="28"/>
          <w:szCs w:val="28"/>
        </w:rPr>
        <w:t>Title of Map -</w:t>
      </w:r>
    </w:p>
    <w:p w:rsidR="00901186" w:rsidRPr="00901186" w:rsidRDefault="00901186" w:rsidP="00901186">
      <w:pPr>
        <w:pStyle w:val="ListParagraph"/>
        <w:numPr>
          <w:ilvl w:val="0"/>
          <w:numId w:val="2"/>
        </w:numPr>
        <w:rPr>
          <w:sz w:val="28"/>
          <w:szCs w:val="28"/>
        </w:rPr>
      </w:pPr>
      <w:r w:rsidRPr="00901186">
        <w:rPr>
          <w:sz w:val="28"/>
          <w:szCs w:val="28"/>
        </w:rPr>
        <w:t>Regions of the Thirteen Colonies</w:t>
      </w:r>
    </w:p>
    <w:p w:rsidR="00901186" w:rsidRDefault="00901186">
      <w:pPr>
        <w:rPr>
          <w:sz w:val="28"/>
          <w:szCs w:val="28"/>
        </w:rPr>
      </w:pPr>
    </w:p>
    <w:p w:rsidR="00901186" w:rsidRPr="00901186" w:rsidRDefault="00901186">
      <w:pPr>
        <w:rPr>
          <w:sz w:val="28"/>
          <w:szCs w:val="28"/>
        </w:rPr>
      </w:pPr>
      <w:r w:rsidRPr="00901186">
        <w:rPr>
          <w:sz w:val="28"/>
          <w:szCs w:val="28"/>
        </w:rPr>
        <w:t>Physical Labels for Map of Regions</w:t>
      </w:r>
    </w:p>
    <w:p w:rsidR="00901186" w:rsidRPr="00901186" w:rsidRDefault="00901186" w:rsidP="00901186">
      <w:pPr>
        <w:pStyle w:val="ListParagraph"/>
        <w:numPr>
          <w:ilvl w:val="0"/>
          <w:numId w:val="1"/>
        </w:numPr>
        <w:spacing w:line="276" w:lineRule="auto"/>
        <w:rPr>
          <w:sz w:val="28"/>
          <w:szCs w:val="28"/>
        </w:rPr>
      </w:pPr>
      <w:r w:rsidRPr="00901186">
        <w:rPr>
          <w:sz w:val="28"/>
          <w:szCs w:val="28"/>
        </w:rPr>
        <w:t>St. Lawrence River</w:t>
      </w:r>
    </w:p>
    <w:p w:rsidR="00901186" w:rsidRPr="00901186" w:rsidRDefault="00901186" w:rsidP="00901186">
      <w:pPr>
        <w:pStyle w:val="ListParagraph"/>
        <w:numPr>
          <w:ilvl w:val="0"/>
          <w:numId w:val="1"/>
        </w:numPr>
        <w:spacing w:line="276" w:lineRule="auto"/>
        <w:rPr>
          <w:sz w:val="28"/>
          <w:szCs w:val="28"/>
        </w:rPr>
      </w:pPr>
      <w:r w:rsidRPr="00901186">
        <w:rPr>
          <w:sz w:val="28"/>
          <w:szCs w:val="28"/>
        </w:rPr>
        <w:t>Lake Ontario</w:t>
      </w:r>
    </w:p>
    <w:p w:rsidR="00901186" w:rsidRPr="00901186" w:rsidRDefault="00901186" w:rsidP="00901186">
      <w:pPr>
        <w:pStyle w:val="ListParagraph"/>
        <w:numPr>
          <w:ilvl w:val="0"/>
          <w:numId w:val="1"/>
        </w:numPr>
        <w:spacing w:line="276" w:lineRule="auto"/>
        <w:rPr>
          <w:sz w:val="28"/>
          <w:szCs w:val="28"/>
        </w:rPr>
      </w:pPr>
      <w:r w:rsidRPr="00901186">
        <w:rPr>
          <w:sz w:val="28"/>
          <w:szCs w:val="28"/>
        </w:rPr>
        <w:t>Lake Erie</w:t>
      </w:r>
    </w:p>
    <w:p w:rsidR="00901186" w:rsidRPr="00901186" w:rsidRDefault="00901186" w:rsidP="00901186">
      <w:pPr>
        <w:pStyle w:val="ListParagraph"/>
        <w:numPr>
          <w:ilvl w:val="0"/>
          <w:numId w:val="1"/>
        </w:numPr>
        <w:spacing w:line="276" w:lineRule="auto"/>
        <w:rPr>
          <w:sz w:val="28"/>
          <w:szCs w:val="28"/>
        </w:rPr>
      </w:pPr>
      <w:r w:rsidRPr="00901186">
        <w:rPr>
          <w:sz w:val="28"/>
          <w:szCs w:val="28"/>
        </w:rPr>
        <w:t>Lake Huron</w:t>
      </w:r>
    </w:p>
    <w:p w:rsidR="00901186" w:rsidRPr="00901186" w:rsidRDefault="00901186" w:rsidP="00901186">
      <w:pPr>
        <w:pStyle w:val="ListParagraph"/>
        <w:numPr>
          <w:ilvl w:val="0"/>
          <w:numId w:val="1"/>
        </w:numPr>
        <w:spacing w:line="276" w:lineRule="auto"/>
        <w:rPr>
          <w:sz w:val="28"/>
          <w:szCs w:val="28"/>
        </w:rPr>
      </w:pPr>
      <w:r w:rsidRPr="00901186">
        <w:rPr>
          <w:sz w:val="28"/>
          <w:szCs w:val="28"/>
        </w:rPr>
        <w:t>Lake Superior</w:t>
      </w:r>
    </w:p>
    <w:p w:rsidR="00901186" w:rsidRPr="00901186" w:rsidRDefault="00901186" w:rsidP="00901186">
      <w:pPr>
        <w:pStyle w:val="ListParagraph"/>
        <w:numPr>
          <w:ilvl w:val="0"/>
          <w:numId w:val="1"/>
        </w:numPr>
        <w:spacing w:line="276" w:lineRule="auto"/>
        <w:rPr>
          <w:sz w:val="28"/>
          <w:szCs w:val="28"/>
        </w:rPr>
      </w:pPr>
      <w:r w:rsidRPr="00901186">
        <w:rPr>
          <w:sz w:val="28"/>
          <w:szCs w:val="28"/>
        </w:rPr>
        <w:t>Lake Michigan</w:t>
      </w:r>
    </w:p>
    <w:p w:rsidR="00901186" w:rsidRPr="00901186" w:rsidRDefault="00901186" w:rsidP="00901186">
      <w:pPr>
        <w:pStyle w:val="ListParagraph"/>
        <w:numPr>
          <w:ilvl w:val="0"/>
          <w:numId w:val="1"/>
        </w:numPr>
        <w:spacing w:line="276" w:lineRule="auto"/>
        <w:rPr>
          <w:sz w:val="28"/>
          <w:szCs w:val="28"/>
        </w:rPr>
      </w:pPr>
      <w:r w:rsidRPr="00901186">
        <w:rPr>
          <w:sz w:val="28"/>
          <w:szCs w:val="28"/>
        </w:rPr>
        <w:t>Ohio River</w:t>
      </w:r>
    </w:p>
    <w:p w:rsidR="00901186" w:rsidRPr="00901186" w:rsidRDefault="00901186" w:rsidP="00901186">
      <w:pPr>
        <w:pStyle w:val="ListParagraph"/>
        <w:numPr>
          <w:ilvl w:val="0"/>
          <w:numId w:val="1"/>
        </w:numPr>
        <w:spacing w:line="276" w:lineRule="auto"/>
        <w:rPr>
          <w:sz w:val="28"/>
          <w:szCs w:val="28"/>
        </w:rPr>
      </w:pPr>
      <w:r w:rsidRPr="00901186">
        <w:rPr>
          <w:sz w:val="28"/>
          <w:szCs w:val="28"/>
        </w:rPr>
        <w:t>Appalachian Mountains</w:t>
      </w:r>
    </w:p>
    <w:p w:rsidR="00901186" w:rsidRPr="00901186" w:rsidRDefault="00901186" w:rsidP="00901186">
      <w:pPr>
        <w:pStyle w:val="ListParagraph"/>
        <w:numPr>
          <w:ilvl w:val="0"/>
          <w:numId w:val="1"/>
        </w:numPr>
        <w:spacing w:line="276" w:lineRule="auto"/>
        <w:rPr>
          <w:sz w:val="28"/>
          <w:szCs w:val="28"/>
        </w:rPr>
      </w:pPr>
      <w:r w:rsidRPr="00901186">
        <w:rPr>
          <w:sz w:val="28"/>
          <w:szCs w:val="28"/>
        </w:rPr>
        <w:t>Gulf of Mexico</w:t>
      </w:r>
    </w:p>
    <w:p w:rsidR="00901186" w:rsidRPr="00901186" w:rsidRDefault="00901186" w:rsidP="00901186">
      <w:pPr>
        <w:pStyle w:val="ListParagraph"/>
        <w:numPr>
          <w:ilvl w:val="0"/>
          <w:numId w:val="1"/>
        </w:numPr>
        <w:spacing w:line="276" w:lineRule="auto"/>
        <w:rPr>
          <w:sz w:val="28"/>
          <w:szCs w:val="28"/>
        </w:rPr>
      </w:pPr>
      <w:r w:rsidRPr="00901186">
        <w:rPr>
          <w:sz w:val="28"/>
          <w:szCs w:val="28"/>
        </w:rPr>
        <w:t>Atlantic Ocean</w:t>
      </w:r>
    </w:p>
    <w:p w:rsidR="00901186" w:rsidRDefault="00901186" w:rsidP="00901186">
      <w:pPr>
        <w:pStyle w:val="ListParagraph"/>
        <w:numPr>
          <w:ilvl w:val="0"/>
          <w:numId w:val="1"/>
        </w:numPr>
        <w:spacing w:line="276" w:lineRule="auto"/>
        <w:rPr>
          <w:sz w:val="28"/>
          <w:szCs w:val="28"/>
        </w:rPr>
      </w:pPr>
      <w:r w:rsidRPr="00901186">
        <w:rPr>
          <w:sz w:val="28"/>
          <w:szCs w:val="28"/>
        </w:rPr>
        <w:t>Chesapeake Bay</w:t>
      </w:r>
    </w:p>
    <w:p w:rsidR="00901186" w:rsidRDefault="00901186" w:rsidP="00901186">
      <w:pPr>
        <w:spacing w:line="276" w:lineRule="auto"/>
        <w:rPr>
          <w:sz w:val="28"/>
          <w:szCs w:val="28"/>
        </w:rPr>
      </w:pPr>
    </w:p>
    <w:p w:rsidR="00901186" w:rsidRDefault="00901186" w:rsidP="00901186">
      <w:pPr>
        <w:spacing w:line="276" w:lineRule="auto"/>
        <w:rPr>
          <w:sz w:val="28"/>
          <w:szCs w:val="28"/>
        </w:rPr>
      </w:pPr>
      <w:r>
        <w:rPr>
          <w:sz w:val="28"/>
          <w:szCs w:val="28"/>
        </w:rPr>
        <w:t xml:space="preserve">New England Settlements and Colonies – </w:t>
      </w:r>
    </w:p>
    <w:p w:rsidR="00901186" w:rsidRDefault="00901186" w:rsidP="00901186">
      <w:pPr>
        <w:spacing w:line="276" w:lineRule="auto"/>
        <w:rPr>
          <w:sz w:val="28"/>
          <w:szCs w:val="28"/>
        </w:rPr>
      </w:pPr>
      <w:r>
        <w:rPr>
          <w:sz w:val="28"/>
          <w:szCs w:val="28"/>
        </w:rPr>
        <w:t>Plymouth and Boston</w:t>
      </w:r>
    </w:p>
    <w:p w:rsidR="00901186" w:rsidRDefault="00901186" w:rsidP="00901186">
      <w:pPr>
        <w:spacing w:line="276" w:lineRule="auto"/>
        <w:rPr>
          <w:sz w:val="28"/>
          <w:szCs w:val="28"/>
        </w:rPr>
      </w:pPr>
      <w:r>
        <w:rPr>
          <w:sz w:val="28"/>
          <w:szCs w:val="28"/>
        </w:rPr>
        <w:t>Massachusetts, Rhode Island, Connecticut, New Hampshire</w:t>
      </w:r>
    </w:p>
    <w:p w:rsidR="00901186" w:rsidRDefault="00901186" w:rsidP="00901186">
      <w:pPr>
        <w:spacing w:line="276" w:lineRule="auto"/>
        <w:rPr>
          <w:sz w:val="28"/>
          <w:szCs w:val="28"/>
        </w:rPr>
      </w:pPr>
    </w:p>
    <w:p w:rsidR="00901186" w:rsidRDefault="00901186" w:rsidP="00901186">
      <w:pPr>
        <w:spacing w:line="276" w:lineRule="auto"/>
        <w:rPr>
          <w:sz w:val="28"/>
          <w:szCs w:val="28"/>
        </w:rPr>
      </w:pPr>
      <w:r>
        <w:rPr>
          <w:sz w:val="28"/>
          <w:szCs w:val="28"/>
        </w:rPr>
        <w:t>Middle Colonies and Cities –</w:t>
      </w:r>
    </w:p>
    <w:p w:rsidR="00901186" w:rsidRDefault="00901186" w:rsidP="00901186">
      <w:pPr>
        <w:spacing w:line="276" w:lineRule="auto"/>
        <w:rPr>
          <w:sz w:val="28"/>
          <w:szCs w:val="28"/>
        </w:rPr>
      </w:pPr>
      <w:r>
        <w:rPr>
          <w:sz w:val="28"/>
          <w:szCs w:val="28"/>
        </w:rPr>
        <w:t>New York, Philadelphia</w:t>
      </w:r>
    </w:p>
    <w:p w:rsidR="00901186" w:rsidRDefault="00901186" w:rsidP="00901186">
      <w:pPr>
        <w:spacing w:line="276" w:lineRule="auto"/>
        <w:rPr>
          <w:sz w:val="28"/>
          <w:szCs w:val="28"/>
        </w:rPr>
      </w:pPr>
      <w:r>
        <w:rPr>
          <w:sz w:val="28"/>
          <w:szCs w:val="28"/>
        </w:rPr>
        <w:t>New York, New Jersey, Pennsylvania, Delaware</w:t>
      </w:r>
    </w:p>
    <w:p w:rsidR="00901186" w:rsidRDefault="00901186" w:rsidP="00901186">
      <w:pPr>
        <w:spacing w:line="276" w:lineRule="auto"/>
        <w:rPr>
          <w:sz w:val="28"/>
          <w:szCs w:val="28"/>
        </w:rPr>
      </w:pPr>
    </w:p>
    <w:p w:rsidR="00901186" w:rsidRDefault="00901186" w:rsidP="00901186">
      <w:pPr>
        <w:spacing w:line="276" w:lineRule="auto"/>
        <w:rPr>
          <w:sz w:val="28"/>
          <w:szCs w:val="28"/>
        </w:rPr>
      </w:pPr>
      <w:r>
        <w:rPr>
          <w:sz w:val="28"/>
          <w:szCs w:val="28"/>
        </w:rPr>
        <w:t xml:space="preserve">Southern Settlements and Colonies – </w:t>
      </w:r>
    </w:p>
    <w:p w:rsidR="00901186" w:rsidRDefault="00901186" w:rsidP="00901186">
      <w:pPr>
        <w:spacing w:line="276" w:lineRule="auto"/>
        <w:rPr>
          <w:sz w:val="28"/>
          <w:szCs w:val="28"/>
        </w:rPr>
      </w:pPr>
      <w:r>
        <w:rPr>
          <w:sz w:val="28"/>
          <w:szCs w:val="28"/>
        </w:rPr>
        <w:t>Roanoke, Jamestown</w:t>
      </w:r>
    </w:p>
    <w:p w:rsidR="00901186" w:rsidRDefault="00901186" w:rsidP="00901186">
      <w:pPr>
        <w:spacing w:line="276" w:lineRule="auto"/>
        <w:rPr>
          <w:sz w:val="28"/>
          <w:szCs w:val="28"/>
        </w:rPr>
      </w:pPr>
      <w:r>
        <w:rPr>
          <w:sz w:val="28"/>
          <w:szCs w:val="28"/>
        </w:rPr>
        <w:t xml:space="preserve">Maryland, Virginia, North Carolina, South Carolina, Georgia </w:t>
      </w:r>
    </w:p>
    <w:p w:rsidR="00901186" w:rsidRDefault="00901186" w:rsidP="00901186">
      <w:pPr>
        <w:spacing w:line="276" w:lineRule="auto"/>
        <w:rPr>
          <w:sz w:val="28"/>
          <w:szCs w:val="28"/>
        </w:rPr>
      </w:pPr>
    </w:p>
    <w:p w:rsidR="00901186" w:rsidRDefault="00901186" w:rsidP="00901186">
      <w:pPr>
        <w:spacing w:line="276" w:lineRule="auto"/>
        <w:rPr>
          <w:sz w:val="28"/>
          <w:szCs w:val="28"/>
        </w:rPr>
      </w:pPr>
      <w:bookmarkStart w:id="0" w:name="_GoBack"/>
      <w:bookmarkEnd w:id="0"/>
      <w:r>
        <w:rPr>
          <w:sz w:val="28"/>
          <w:szCs w:val="28"/>
        </w:rPr>
        <w:t xml:space="preserve">Remember – Name should be </w:t>
      </w:r>
      <w:proofErr w:type="spellStart"/>
      <w:r>
        <w:rPr>
          <w:sz w:val="28"/>
          <w:szCs w:val="28"/>
        </w:rPr>
        <w:t>Sharpied</w:t>
      </w:r>
      <w:proofErr w:type="spellEnd"/>
      <w:r>
        <w:rPr>
          <w:sz w:val="28"/>
          <w:szCs w:val="28"/>
        </w:rPr>
        <w:t xml:space="preserve"> in on bottom right edge of map.</w:t>
      </w:r>
    </w:p>
    <w:sectPr w:rsidR="009011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12087"/>
    <w:multiLevelType w:val="hybridMultilevel"/>
    <w:tmpl w:val="322C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01425A"/>
    <w:multiLevelType w:val="hybridMultilevel"/>
    <w:tmpl w:val="6B5AB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186"/>
    <w:rsid w:val="00191DE9"/>
    <w:rsid w:val="001A3049"/>
    <w:rsid w:val="00901186"/>
    <w:rsid w:val="00BA7884"/>
    <w:rsid w:val="00EC0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1D063-BF92-4965-8CD2-2C07ABF82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Math" w:eastAsiaTheme="minorHAnsi" w:hAnsi="Cambria Math"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186"/>
    <w:pPr>
      <w:ind w:left="720"/>
      <w:contextualSpacing/>
    </w:pPr>
  </w:style>
  <w:style w:type="paragraph" w:styleId="BalloonText">
    <w:name w:val="Balloon Text"/>
    <w:basedOn w:val="Normal"/>
    <w:link w:val="BalloonTextChar"/>
    <w:uiPriority w:val="99"/>
    <w:semiHidden/>
    <w:unhideWhenUsed/>
    <w:rsid w:val="009011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1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141</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Virginia</dc:creator>
  <cp:keywords/>
  <dc:description/>
  <cp:lastModifiedBy>Fitzgerald, Virginia</cp:lastModifiedBy>
  <cp:revision>1</cp:revision>
  <cp:lastPrinted>2017-10-13T15:20:00Z</cp:lastPrinted>
  <dcterms:created xsi:type="dcterms:W3CDTF">2017-10-13T12:23:00Z</dcterms:created>
  <dcterms:modified xsi:type="dcterms:W3CDTF">2017-10-13T15:22:00Z</dcterms:modified>
</cp:coreProperties>
</file>