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767" w:rsidRDefault="0002445E">
      <w:r>
        <w:t>Fitzgerald</w:t>
      </w:r>
    </w:p>
    <w:p w:rsidR="0002445E" w:rsidRDefault="0002445E">
      <w:r>
        <w:t xml:space="preserve">Ideas for </w:t>
      </w:r>
      <w:r w:rsidR="00E2141D">
        <w:t xml:space="preserve">Regions </w:t>
      </w:r>
      <w:r>
        <w:t>Chart so far</w:t>
      </w:r>
    </w:p>
    <w:p w:rsidR="0002445E" w:rsidRPr="0002445E" w:rsidRDefault="000C744C">
      <w:pPr>
        <w:rPr>
          <w:b/>
          <w:u w:val="single"/>
        </w:rPr>
      </w:pPr>
      <w:r>
        <w:rPr>
          <w:b/>
          <w:u w:val="single"/>
        </w:rPr>
        <w:t>Tuesday Sept 15</w:t>
      </w:r>
      <w:r w:rsidR="0002445E" w:rsidRPr="0002445E">
        <w:rPr>
          <w:b/>
          <w:u w:val="single"/>
          <w:vertAlign w:val="superscript"/>
        </w:rPr>
        <w:t>th</w:t>
      </w:r>
    </w:p>
    <w:p w:rsidR="0002445E" w:rsidRDefault="0002445E">
      <w:r w:rsidRPr="0002445E">
        <w:rPr>
          <w:b/>
        </w:rPr>
        <w:t>Southern row, Settlement column</w:t>
      </w:r>
      <w:r>
        <w:t xml:space="preserve"> –</w:t>
      </w:r>
    </w:p>
    <w:p w:rsidR="0002445E" w:rsidRDefault="0002445E">
      <w:r>
        <w:t>Roanoke – 1585, funded by one man, 1</w:t>
      </w:r>
      <w:r w:rsidRPr="0002445E">
        <w:rPr>
          <w:vertAlign w:val="superscript"/>
        </w:rPr>
        <w:t>st</w:t>
      </w:r>
      <w:r>
        <w:t xml:space="preserve"> attempt abandoned, </w:t>
      </w:r>
      <w:proofErr w:type="gramStart"/>
      <w:r>
        <w:t>2</w:t>
      </w:r>
      <w:r w:rsidRPr="0002445E">
        <w:rPr>
          <w:vertAlign w:val="superscript"/>
        </w:rPr>
        <w:t>nd</w:t>
      </w:r>
      <w:proofErr w:type="gramEnd"/>
      <w:r>
        <w:t xml:space="preserve"> attempt disappeared when not resupplied due to war</w:t>
      </w:r>
    </w:p>
    <w:p w:rsidR="0002445E" w:rsidRDefault="0002445E">
      <w:r>
        <w:t>Jamestown – 1607 – funded by investor in a company with a charter from the king, many years of struggle and death from starvation before profit found in tobacco</w:t>
      </w:r>
    </w:p>
    <w:p w:rsidR="000C744C" w:rsidRPr="000C744C" w:rsidRDefault="000C744C">
      <w:pPr>
        <w:rPr>
          <w:b/>
          <w:u w:val="single"/>
        </w:rPr>
      </w:pPr>
      <w:r w:rsidRPr="000C744C">
        <w:rPr>
          <w:b/>
          <w:u w:val="single"/>
        </w:rPr>
        <w:t>Wednesday Sept 16</w:t>
      </w:r>
      <w:r w:rsidRPr="000C744C">
        <w:rPr>
          <w:b/>
          <w:u w:val="single"/>
          <w:vertAlign w:val="superscript"/>
        </w:rPr>
        <w:t>th</w:t>
      </w:r>
    </w:p>
    <w:p w:rsidR="000C744C" w:rsidRDefault="000C744C" w:rsidP="000C744C">
      <w:r w:rsidRPr="0002445E">
        <w:rPr>
          <w:b/>
        </w:rPr>
        <w:t>Southern row, Settlement column</w:t>
      </w:r>
      <w:r>
        <w:t xml:space="preserve"> –</w:t>
      </w:r>
    </w:p>
    <w:p w:rsidR="000C744C" w:rsidRDefault="000C744C">
      <w:r>
        <w:t xml:space="preserve">Virginia </w:t>
      </w:r>
      <w:r w:rsidR="007B0144">
        <w:t>–</w:t>
      </w:r>
      <w:r>
        <w:t xml:space="preserve"> </w:t>
      </w:r>
      <w:r w:rsidR="007B0144">
        <w:t>1</w:t>
      </w:r>
      <w:r w:rsidR="007B0144" w:rsidRPr="007B0144">
        <w:rPr>
          <w:vertAlign w:val="superscript"/>
        </w:rPr>
        <w:t>st</w:t>
      </w:r>
      <w:r w:rsidR="007B0144">
        <w:t xml:space="preserve"> </w:t>
      </w:r>
      <w:r>
        <w:t xml:space="preserve">colony, </w:t>
      </w:r>
      <w:r w:rsidR="007B0144">
        <w:t>self-</w:t>
      </w:r>
      <w:r>
        <w:t>governed with House of Burgesses and governor appointed by company</w:t>
      </w:r>
    </w:p>
    <w:p w:rsidR="000C744C" w:rsidRDefault="000C744C" w:rsidP="000C744C">
      <w:r>
        <w:rPr>
          <w:b/>
        </w:rPr>
        <w:t>New England</w:t>
      </w:r>
      <w:r w:rsidRPr="0002445E">
        <w:rPr>
          <w:b/>
        </w:rPr>
        <w:t xml:space="preserve"> row, Settlement column</w:t>
      </w:r>
      <w:r>
        <w:t xml:space="preserve"> –</w:t>
      </w:r>
    </w:p>
    <w:p w:rsidR="000C744C" w:rsidRDefault="00FE2979" w:rsidP="000C744C">
      <w:r>
        <w:t>Plymouth – settled in 1621 by religious group separating from Church of England, lost on way to Virginia</w:t>
      </w:r>
    </w:p>
    <w:p w:rsidR="000C744C" w:rsidRPr="00781053" w:rsidRDefault="00781053">
      <w:pPr>
        <w:rPr>
          <w:b/>
          <w:u w:val="single"/>
        </w:rPr>
      </w:pPr>
      <w:r w:rsidRPr="00781053">
        <w:rPr>
          <w:b/>
          <w:u w:val="single"/>
        </w:rPr>
        <w:t>Friday Sept 18</w:t>
      </w:r>
    </w:p>
    <w:p w:rsidR="00781053" w:rsidRPr="005C22F0" w:rsidRDefault="00781053" w:rsidP="00781053">
      <w:r w:rsidRPr="005C22F0">
        <w:t>Settlements: Roanoke, Jamestown, Plymouth</w:t>
      </w:r>
    </w:p>
    <w:p w:rsidR="00781053" w:rsidRPr="005C22F0" w:rsidRDefault="00781053" w:rsidP="00781053">
      <w:r w:rsidRPr="005C22F0">
        <w:t>Colonies – Massachusetts, Rhode Island, Connecticut, New Hampshire, (not Maine, leave blank)</w:t>
      </w:r>
    </w:p>
    <w:p w:rsidR="00781053" w:rsidRPr="005C22F0" w:rsidRDefault="00781053" w:rsidP="00781053">
      <w:pPr>
        <w:jc w:val="center"/>
      </w:pPr>
    </w:p>
    <w:p w:rsidR="00781053" w:rsidRPr="005C22F0" w:rsidRDefault="00781053" w:rsidP="00781053">
      <w:pPr>
        <w:jc w:val="center"/>
      </w:pPr>
      <w:r w:rsidRPr="005C22F0">
        <w:t>Characteristics of New England</w:t>
      </w:r>
    </w:p>
    <w:p w:rsidR="00781053" w:rsidRPr="005C22F0" w:rsidRDefault="00781053" w:rsidP="00781053"/>
    <w:p w:rsidR="00781053" w:rsidRPr="005C22F0" w:rsidRDefault="00781053" w:rsidP="00781053">
      <w:r w:rsidRPr="005C22F0">
        <w:t>Physical Geography</w:t>
      </w:r>
    </w:p>
    <w:p w:rsidR="00781053" w:rsidRPr="005C22F0" w:rsidRDefault="00781053" w:rsidP="00781053">
      <w:pPr>
        <w:numPr>
          <w:ilvl w:val="0"/>
          <w:numId w:val="1"/>
        </w:numPr>
        <w:spacing w:after="0" w:line="240" w:lineRule="auto"/>
      </w:pPr>
      <w:r w:rsidRPr="005C22F0">
        <w:t>Long, snowy winter - Short growing season</w:t>
      </w:r>
    </w:p>
    <w:p w:rsidR="00781053" w:rsidRPr="005C22F0" w:rsidRDefault="00781053" w:rsidP="00781053">
      <w:pPr>
        <w:numPr>
          <w:ilvl w:val="0"/>
          <w:numId w:val="1"/>
        </w:numPr>
        <w:spacing w:after="0" w:line="240" w:lineRule="auto"/>
      </w:pPr>
      <w:r w:rsidRPr="005C22F0">
        <w:t xml:space="preserve">Thin, rocky soil </w:t>
      </w:r>
    </w:p>
    <w:p w:rsidR="00781053" w:rsidRPr="005C22F0" w:rsidRDefault="00781053" w:rsidP="00781053">
      <w:pPr>
        <w:numPr>
          <w:ilvl w:val="0"/>
          <w:numId w:val="1"/>
        </w:numPr>
        <w:spacing w:after="0" w:line="240" w:lineRule="auto"/>
      </w:pPr>
      <w:r w:rsidRPr="005C22F0">
        <w:t>Low mountains and hills with narrow coastal plain</w:t>
      </w:r>
    </w:p>
    <w:p w:rsidR="00781053" w:rsidRPr="005C22F0" w:rsidRDefault="00781053" w:rsidP="00781053">
      <w:pPr>
        <w:numPr>
          <w:ilvl w:val="0"/>
          <w:numId w:val="1"/>
        </w:numPr>
        <w:spacing w:after="0" w:line="240" w:lineRule="auto"/>
      </w:pPr>
      <w:r w:rsidRPr="005C22F0">
        <w:t>Jagged coastline – harbors</w:t>
      </w:r>
    </w:p>
    <w:p w:rsidR="00781053" w:rsidRPr="005C22F0" w:rsidRDefault="00781053" w:rsidP="00781053">
      <w:pPr>
        <w:numPr>
          <w:ilvl w:val="0"/>
          <w:numId w:val="1"/>
        </w:numPr>
        <w:spacing w:after="0" w:line="240" w:lineRule="auto"/>
      </w:pPr>
      <w:r w:rsidRPr="005C22F0">
        <w:t>Some of the best fishing ground in the world</w:t>
      </w:r>
    </w:p>
    <w:p w:rsidR="00781053" w:rsidRPr="005C22F0" w:rsidRDefault="00781053" w:rsidP="00781053">
      <w:pPr>
        <w:numPr>
          <w:ilvl w:val="0"/>
          <w:numId w:val="1"/>
        </w:numPr>
        <w:spacing w:after="0" w:line="240" w:lineRule="auto"/>
      </w:pPr>
      <w:r w:rsidRPr="005C22F0">
        <w:t>Large forested areas with trees for ship building – oak and white pine</w:t>
      </w:r>
    </w:p>
    <w:p w:rsidR="00781053" w:rsidRPr="005C22F0" w:rsidRDefault="00781053" w:rsidP="00781053"/>
    <w:p w:rsidR="00781053" w:rsidRPr="005C22F0" w:rsidRDefault="00781053" w:rsidP="00781053">
      <w:r w:rsidRPr="005C22F0">
        <w:t>Farming</w:t>
      </w:r>
    </w:p>
    <w:p w:rsidR="00781053" w:rsidRPr="005C22F0" w:rsidRDefault="00781053" w:rsidP="00781053">
      <w:pPr>
        <w:numPr>
          <w:ilvl w:val="0"/>
          <w:numId w:val="1"/>
        </w:numPr>
        <w:spacing w:after="0" w:line="240" w:lineRule="auto"/>
      </w:pPr>
      <w:r w:rsidRPr="005C22F0">
        <w:t>Difficult</w:t>
      </w:r>
    </w:p>
    <w:p w:rsidR="00781053" w:rsidRPr="005C22F0" w:rsidRDefault="00781053" w:rsidP="00781053">
      <w:pPr>
        <w:numPr>
          <w:ilvl w:val="0"/>
          <w:numId w:val="1"/>
        </w:numPr>
        <w:spacing w:after="0" w:line="240" w:lineRule="auto"/>
      </w:pPr>
      <w:r w:rsidRPr="005C22F0">
        <w:t>Non-commercial, not cash crop farming</w:t>
      </w:r>
    </w:p>
    <w:p w:rsidR="00781053" w:rsidRPr="005C22F0" w:rsidRDefault="00781053" w:rsidP="00781053">
      <w:pPr>
        <w:numPr>
          <w:ilvl w:val="0"/>
          <w:numId w:val="1"/>
        </w:numPr>
        <w:spacing w:after="0" w:line="240" w:lineRule="auto"/>
      </w:pPr>
      <w:r w:rsidRPr="005C22F0">
        <w:t>Subsistence farming – enough for family and a bit left to trade</w:t>
      </w:r>
    </w:p>
    <w:p w:rsidR="00781053" w:rsidRPr="005C22F0" w:rsidRDefault="00781053" w:rsidP="00781053">
      <w:pPr>
        <w:numPr>
          <w:ilvl w:val="0"/>
          <w:numId w:val="1"/>
        </w:numPr>
        <w:spacing w:after="0" w:line="240" w:lineRule="auto"/>
      </w:pPr>
      <w:r w:rsidRPr="005C22F0">
        <w:t>Small farms around central green of town</w:t>
      </w:r>
    </w:p>
    <w:p w:rsidR="00781053" w:rsidRPr="005C22F0" w:rsidRDefault="00781053" w:rsidP="00781053">
      <w:r>
        <w:t>(continued on next page)</w:t>
      </w:r>
    </w:p>
    <w:p w:rsidR="00781053" w:rsidRPr="005C22F0" w:rsidRDefault="00781053" w:rsidP="00781053"/>
    <w:p w:rsidR="00781053" w:rsidRPr="005C22F0" w:rsidRDefault="00781053" w:rsidP="00781053">
      <w:r w:rsidRPr="005C22F0">
        <w:t>Economic Activity – Centered on the Sea</w:t>
      </w:r>
    </w:p>
    <w:p w:rsidR="00781053" w:rsidRPr="005C22F0" w:rsidRDefault="00781053" w:rsidP="00781053">
      <w:pPr>
        <w:numPr>
          <w:ilvl w:val="0"/>
          <w:numId w:val="3"/>
        </w:numPr>
        <w:spacing w:after="0" w:line="240" w:lineRule="auto"/>
      </w:pPr>
      <w:r w:rsidRPr="005C22F0">
        <w:t>Fishing</w:t>
      </w:r>
    </w:p>
    <w:p w:rsidR="00781053" w:rsidRPr="005C22F0" w:rsidRDefault="00781053" w:rsidP="00781053">
      <w:pPr>
        <w:numPr>
          <w:ilvl w:val="0"/>
          <w:numId w:val="3"/>
        </w:numPr>
        <w:spacing w:after="0" w:line="240" w:lineRule="auto"/>
      </w:pPr>
      <w:r w:rsidRPr="005C22F0">
        <w:t>Whaling</w:t>
      </w:r>
    </w:p>
    <w:p w:rsidR="00781053" w:rsidRPr="005C22F0" w:rsidRDefault="00781053" w:rsidP="00781053">
      <w:pPr>
        <w:numPr>
          <w:ilvl w:val="0"/>
          <w:numId w:val="3"/>
        </w:numPr>
        <w:spacing w:after="0" w:line="240" w:lineRule="auto"/>
      </w:pPr>
      <w:smartTag w:uri="urn:schemas-microsoft-com:office:smarttags" w:element="place">
        <w:smartTag w:uri="urn:schemas-microsoft-com:office:smarttags" w:element="PlaceName">
          <w:r w:rsidRPr="005C22F0">
            <w:t>Ship</w:t>
          </w:r>
        </w:smartTag>
        <w:r w:rsidRPr="005C22F0">
          <w:t xml:space="preserve"> </w:t>
        </w:r>
        <w:smartTag w:uri="urn:schemas-microsoft-com:office:smarttags" w:element="PlaceType">
          <w:r w:rsidRPr="005C22F0">
            <w:t>Building</w:t>
          </w:r>
        </w:smartTag>
      </w:smartTag>
    </w:p>
    <w:p w:rsidR="00781053" w:rsidRPr="005C22F0" w:rsidRDefault="00781053" w:rsidP="00781053">
      <w:pPr>
        <w:numPr>
          <w:ilvl w:val="0"/>
          <w:numId w:val="3"/>
        </w:numPr>
        <w:spacing w:after="0" w:line="240" w:lineRule="auto"/>
      </w:pPr>
      <w:r w:rsidRPr="005C22F0">
        <w:t xml:space="preserve">Trade </w:t>
      </w:r>
    </w:p>
    <w:p w:rsidR="00781053" w:rsidRPr="005C22F0" w:rsidRDefault="00781053" w:rsidP="00781053"/>
    <w:p w:rsidR="00781053" w:rsidRPr="005C22F0" w:rsidRDefault="00781053" w:rsidP="00781053">
      <w:r w:rsidRPr="005C22F0">
        <w:t>People</w:t>
      </w:r>
    </w:p>
    <w:p w:rsidR="00781053" w:rsidRPr="005C22F0" w:rsidRDefault="00781053" w:rsidP="00781053">
      <w:pPr>
        <w:numPr>
          <w:ilvl w:val="0"/>
          <w:numId w:val="4"/>
        </w:numPr>
        <w:spacing w:after="0" w:line="240" w:lineRule="auto"/>
      </w:pPr>
      <w:r w:rsidRPr="005C22F0">
        <w:t>Pilgrims – small group there by mistake</w:t>
      </w:r>
    </w:p>
    <w:p w:rsidR="00781053" w:rsidRPr="005C22F0" w:rsidRDefault="00781053" w:rsidP="00781053">
      <w:pPr>
        <w:numPr>
          <w:ilvl w:val="0"/>
          <w:numId w:val="4"/>
        </w:numPr>
        <w:spacing w:after="0" w:line="240" w:lineRule="auto"/>
      </w:pPr>
      <w:r w:rsidRPr="005C22F0">
        <w:t>Puritans – influential professions (merchants, lawyers, and land owners) who want to purify the Church of England</w:t>
      </w:r>
    </w:p>
    <w:p w:rsidR="00781053" w:rsidRPr="005C22F0" w:rsidRDefault="00781053" w:rsidP="00781053">
      <w:pPr>
        <w:numPr>
          <w:ilvl w:val="1"/>
          <w:numId w:val="4"/>
        </w:numPr>
        <w:spacing w:after="0" w:line="240" w:lineRule="auto"/>
      </w:pPr>
      <w:r w:rsidRPr="005C22F0">
        <w:t>Create a joint stock company and obtain a charter</w:t>
      </w:r>
    </w:p>
    <w:p w:rsidR="00781053" w:rsidRPr="005C22F0" w:rsidRDefault="00781053" w:rsidP="00781053">
      <w:pPr>
        <w:numPr>
          <w:ilvl w:val="1"/>
          <w:numId w:val="4"/>
        </w:numPr>
        <w:spacing w:after="0" w:line="240" w:lineRule="auto"/>
      </w:pPr>
      <w:r w:rsidRPr="005C22F0">
        <w:t>Come with 11 ships that travel constantly back and forth</w:t>
      </w:r>
    </w:p>
    <w:p w:rsidR="00781053" w:rsidRPr="005C22F0" w:rsidRDefault="00781053" w:rsidP="00781053">
      <w:pPr>
        <w:numPr>
          <w:ilvl w:val="1"/>
          <w:numId w:val="4"/>
        </w:numPr>
        <w:spacing w:after="0" w:line="240" w:lineRule="auto"/>
      </w:pPr>
      <w:r w:rsidRPr="005C22F0">
        <w:t>Plan to self-govern – town meeting, town chooses a representative to the legislature, legislature choose the governor</w:t>
      </w:r>
    </w:p>
    <w:p w:rsidR="00781053" w:rsidRPr="005C22F0" w:rsidRDefault="00781053" w:rsidP="00781053">
      <w:pPr>
        <w:numPr>
          <w:ilvl w:val="1"/>
          <w:numId w:val="4"/>
        </w:numPr>
        <w:spacing w:after="0" w:line="240" w:lineRule="auto"/>
      </w:pPr>
      <w:r w:rsidRPr="005C22F0">
        <w:t>Want to be a model – a “City upon a Hill”</w:t>
      </w:r>
    </w:p>
    <w:p w:rsidR="00781053" w:rsidRPr="005C22F0" w:rsidRDefault="00781053" w:rsidP="00781053"/>
    <w:p w:rsidR="00781053" w:rsidRPr="005C22F0" w:rsidRDefault="00781053" w:rsidP="00781053">
      <w:r w:rsidRPr="005C22F0">
        <w:t>Settlements –</w:t>
      </w:r>
    </w:p>
    <w:p w:rsidR="00781053" w:rsidRPr="005C22F0" w:rsidRDefault="00781053" w:rsidP="00781053">
      <w:pPr>
        <w:numPr>
          <w:ilvl w:val="0"/>
          <w:numId w:val="5"/>
        </w:numPr>
        <w:spacing w:after="0" w:line="240" w:lineRule="auto"/>
      </w:pPr>
      <w:r w:rsidRPr="005C22F0">
        <w:t>Massachusetts</w:t>
      </w:r>
    </w:p>
    <w:p w:rsidR="00781053" w:rsidRPr="005C22F0" w:rsidRDefault="00781053" w:rsidP="00781053">
      <w:pPr>
        <w:numPr>
          <w:ilvl w:val="0"/>
          <w:numId w:val="5"/>
        </w:numPr>
        <w:spacing w:after="0" w:line="240" w:lineRule="auto"/>
      </w:pPr>
      <w:r w:rsidRPr="005C22F0">
        <w:t>Rhode Island – broke from MA due to belief in religious freedom and equality of race and sex</w:t>
      </w:r>
    </w:p>
    <w:p w:rsidR="00781053" w:rsidRPr="005C22F0" w:rsidRDefault="00781053" w:rsidP="00781053">
      <w:pPr>
        <w:numPr>
          <w:ilvl w:val="0"/>
          <w:numId w:val="5"/>
        </w:numPr>
        <w:spacing w:after="0" w:line="240" w:lineRule="auto"/>
      </w:pPr>
      <w:r w:rsidRPr="005C22F0">
        <w:t>Connecticut – broke from Massachusetts due to belief in separation between the government and religion</w:t>
      </w:r>
    </w:p>
    <w:p w:rsidR="00781053" w:rsidRPr="005C22F0" w:rsidRDefault="00781053" w:rsidP="00781053">
      <w:pPr>
        <w:numPr>
          <w:ilvl w:val="0"/>
          <w:numId w:val="5"/>
        </w:numPr>
        <w:spacing w:after="0" w:line="240" w:lineRule="auto"/>
      </w:pPr>
      <w:r w:rsidRPr="005C22F0">
        <w:t>New Hampshire – broke from Massachusetts over a difference in religious beliefs</w:t>
      </w:r>
    </w:p>
    <w:p w:rsidR="00781053" w:rsidRPr="005C22F0" w:rsidRDefault="00781053" w:rsidP="00781053"/>
    <w:p w:rsidR="00781053" w:rsidRPr="005C22F0" w:rsidRDefault="00781053" w:rsidP="00781053">
      <w:r w:rsidRPr="005C22F0">
        <w:t>Where People Live - Towns</w:t>
      </w:r>
    </w:p>
    <w:p w:rsidR="00781053" w:rsidRPr="005C22F0" w:rsidRDefault="00781053" w:rsidP="00781053">
      <w:pPr>
        <w:numPr>
          <w:ilvl w:val="0"/>
          <w:numId w:val="2"/>
        </w:numPr>
        <w:spacing w:after="0" w:line="240" w:lineRule="auto"/>
      </w:pPr>
      <w:r w:rsidRPr="005C22F0">
        <w:t>Land given to church divided among members</w:t>
      </w:r>
    </w:p>
    <w:p w:rsidR="00781053" w:rsidRPr="005C22F0" w:rsidRDefault="00781053" w:rsidP="00781053">
      <w:pPr>
        <w:numPr>
          <w:ilvl w:val="0"/>
          <w:numId w:val="2"/>
        </w:numPr>
        <w:spacing w:after="0" w:line="240" w:lineRule="auto"/>
      </w:pPr>
      <w:r w:rsidRPr="005C22F0">
        <w:t>Farms laid out around central square</w:t>
      </w:r>
      <w:r>
        <w:t xml:space="preserve">, </w:t>
      </w:r>
      <w:r w:rsidRPr="005C22F0">
        <w:t>Shop</w:t>
      </w:r>
      <w:r>
        <w:t xml:space="preserve"> around square</w:t>
      </w:r>
      <w:r w:rsidRPr="005C22F0">
        <w:t xml:space="preserve"> had many customers close by</w:t>
      </w:r>
    </w:p>
    <w:p w:rsidR="00781053" w:rsidRDefault="00781053" w:rsidP="00781053">
      <w:pPr>
        <w:numPr>
          <w:ilvl w:val="0"/>
          <w:numId w:val="2"/>
        </w:numPr>
        <w:spacing w:after="0" w:line="240" w:lineRule="auto"/>
      </w:pPr>
      <w:r w:rsidRPr="005C22F0">
        <w:t>Church/Meeting house in square</w:t>
      </w:r>
    </w:p>
    <w:p w:rsidR="00827B1A" w:rsidRDefault="00827B1A" w:rsidP="00827B1A">
      <w:pPr>
        <w:spacing w:after="0" w:line="240" w:lineRule="auto"/>
      </w:pPr>
    </w:p>
    <w:p w:rsidR="00827B1A" w:rsidRPr="00827B1A" w:rsidRDefault="00827B1A" w:rsidP="00827B1A">
      <w:pPr>
        <w:spacing w:after="0" w:line="240" w:lineRule="auto"/>
        <w:rPr>
          <w:b/>
          <w:u w:val="single"/>
        </w:rPr>
      </w:pPr>
      <w:r w:rsidRPr="00827B1A">
        <w:rPr>
          <w:b/>
          <w:u w:val="single"/>
        </w:rPr>
        <w:t>Tuesday, 22 September</w:t>
      </w:r>
    </w:p>
    <w:p w:rsidR="00827B1A" w:rsidRPr="00D06F32" w:rsidRDefault="00827B1A" w:rsidP="00827B1A">
      <w:r w:rsidRPr="00D06F32">
        <w:t>Colonies – New York, New Jersey, Pennsylvania, Delaware</w:t>
      </w:r>
    </w:p>
    <w:p w:rsidR="00827B1A" w:rsidRPr="00D06F32" w:rsidRDefault="00827B1A" w:rsidP="00827B1A">
      <w:r w:rsidRPr="00D06F32">
        <w:t>Characteristics of the Middle Colonies</w:t>
      </w:r>
    </w:p>
    <w:p w:rsidR="00827B1A" w:rsidRPr="00D06F32" w:rsidRDefault="00827B1A" w:rsidP="00827B1A">
      <w:r w:rsidRPr="00D06F32">
        <w:t>Physical geography</w:t>
      </w:r>
    </w:p>
    <w:p w:rsidR="00827B1A" w:rsidRPr="00D06F32" w:rsidRDefault="00827B1A" w:rsidP="00827B1A">
      <w:pPr>
        <w:numPr>
          <w:ilvl w:val="0"/>
          <w:numId w:val="6"/>
        </w:numPr>
        <w:spacing w:after="0" w:line="240" w:lineRule="auto"/>
      </w:pPr>
      <w:r w:rsidRPr="00D06F32">
        <w:t xml:space="preserve">Longer growing season than </w:t>
      </w:r>
      <w:smartTag w:uri="urn:schemas-microsoft-com:office:smarttags" w:element="place">
        <w:r w:rsidRPr="00D06F32">
          <w:t>New England</w:t>
        </w:r>
      </w:smartTag>
    </w:p>
    <w:p w:rsidR="00827B1A" w:rsidRDefault="00827B1A" w:rsidP="00827B1A">
      <w:pPr>
        <w:numPr>
          <w:ilvl w:val="0"/>
          <w:numId w:val="6"/>
        </w:numPr>
        <w:spacing w:after="0" w:line="240" w:lineRule="auto"/>
      </w:pPr>
      <w:r>
        <w:t>Fertile soil – particularly suited to growing grain – wheat, oats, barley, rye – will be the “bread basket” of the colonies</w:t>
      </w:r>
    </w:p>
    <w:p w:rsidR="00827B1A" w:rsidRDefault="00827B1A" w:rsidP="00827B1A">
      <w:pPr>
        <w:numPr>
          <w:ilvl w:val="0"/>
          <w:numId w:val="6"/>
        </w:numPr>
        <w:spacing w:after="0" w:line="240" w:lineRule="auto"/>
      </w:pPr>
      <w:r>
        <w:t>Large areas of lowland plains in the east</w:t>
      </w:r>
    </w:p>
    <w:p w:rsidR="00827B1A" w:rsidRPr="00D06F32" w:rsidRDefault="00827B1A" w:rsidP="00827B1A">
      <w:pPr>
        <w:spacing w:after="0" w:line="240" w:lineRule="auto"/>
      </w:pPr>
    </w:p>
    <w:p w:rsidR="00827B1A" w:rsidRPr="005C22F0" w:rsidRDefault="00827B1A" w:rsidP="00827B1A">
      <w:pPr>
        <w:spacing w:after="0" w:line="240" w:lineRule="auto"/>
      </w:pPr>
    </w:p>
    <w:p w:rsidR="00781053" w:rsidRDefault="00827B1A">
      <w:r>
        <w:t xml:space="preserve">Written along top - </w:t>
      </w:r>
    </w:p>
    <w:p w:rsidR="00827B1A" w:rsidRDefault="00827B1A" w:rsidP="00827B1A">
      <w:r>
        <w:lastRenderedPageBreak/>
        <w:t>Three types of colonies –</w:t>
      </w:r>
    </w:p>
    <w:p w:rsidR="00827B1A" w:rsidRDefault="00827B1A" w:rsidP="00827B1A">
      <w:pPr>
        <w:numPr>
          <w:ilvl w:val="0"/>
          <w:numId w:val="7"/>
        </w:numPr>
        <w:spacing w:after="0" w:line="240" w:lineRule="auto"/>
      </w:pPr>
      <w:r>
        <w:t>Joint stock company – charter given to a company owned by investors seeking profit</w:t>
      </w:r>
    </w:p>
    <w:p w:rsidR="00827B1A" w:rsidRDefault="00827B1A" w:rsidP="00827B1A">
      <w:pPr>
        <w:numPr>
          <w:ilvl w:val="0"/>
          <w:numId w:val="7"/>
        </w:numPr>
        <w:spacing w:after="0" w:line="240" w:lineRule="auto"/>
      </w:pPr>
      <w:r>
        <w:t>Proprietary - charter given to single person or family</w:t>
      </w:r>
    </w:p>
    <w:p w:rsidR="00827B1A" w:rsidRDefault="00827B1A" w:rsidP="00827B1A">
      <w:pPr>
        <w:numPr>
          <w:ilvl w:val="0"/>
          <w:numId w:val="7"/>
        </w:numPr>
        <w:spacing w:after="0" w:line="240" w:lineRule="auto"/>
      </w:pPr>
      <w:r>
        <w:t>Royal – started directly by crown</w:t>
      </w:r>
    </w:p>
    <w:p w:rsidR="00827B1A" w:rsidRDefault="00827B1A"/>
    <w:p w:rsidR="001B39F5" w:rsidRPr="00D06F32" w:rsidRDefault="001B39F5" w:rsidP="001B39F5">
      <w:r>
        <w:t>Wednesday, September 23, 2015</w:t>
      </w:r>
      <w:r w:rsidRPr="001B39F5">
        <w:t xml:space="preserve"> </w:t>
      </w:r>
      <w:r w:rsidRPr="00D06F32">
        <w:t>Colonies – New York, New Jersey, Pennsylvania, Delaware</w:t>
      </w:r>
    </w:p>
    <w:p w:rsidR="001B39F5" w:rsidRPr="00D06F32" w:rsidRDefault="001B39F5" w:rsidP="001B39F5"/>
    <w:p w:rsidR="001B39F5" w:rsidRPr="00D06F32" w:rsidRDefault="001B39F5" w:rsidP="001B39F5">
      <w:pPr>
        <w:jc w:val="center"/>
      </w:pPr>
      <w:r w:rsidRPr="00D06F32">
        <w:t>Characteristics of the Middle Colonies</w:t>
      </w:r>
    </w:p>
    <w:p w:rsidR="001B39F5" w:rsidRPr="00D06F32" w:rsidRDefault="001B39F5" w:rsidP="001B39F5"/>
    <w:p w:rsidR="001B39F5" w:rsidRPr="00D06F32" w:rsidRDefault="001B39F5" w:rsidP="001B39F5">
      <w:r w:rsidRPr="00D06F32">
        <w:t>Physical geography</w:t>
      </w:r>
    </w:p>
    <w:p w:rsidR="001B39F5" w:rsidRPr="00D06F32" w:rsidRDefault="001B39F5" w:rsidP="001B39F5">
      <w:pPr>
        <w:numPr>
          <w:ilvl w:val="0"/>
          <w:numId w:val="6"/>
        </w:numPr>
        <w:spacing w:after="0" w:line="240" w:lineRule="auto"/>
      </w:pPr>
      <w:r w:rsidRPr="00D06F32">
        <w:t xml:space="preserve">Longer growing season than </w:t>
      </w:r>
      <w:smartTag w:uri="urn:schemas-microsoft-com:office:smarttags" w:element="place">
        <w:r w:rsidRPr="00D06F32">
          <w:t>New England</w:t>
        </w:r>
      </w:smartTag>
    </w:p>
    <w:p w:rsidR="001B39F5" w:rsidRDefault="001B39F5" w:rsidP="001B39F5">
      <w:pPr>
        <w:numPr>
          <w:ilvl w:val="0"/>
          <w:numId w:val="6"/>
        </w:numPr>
        <w:spacing w:after="0" w:line="240" w:lineRule="auto"/>
      </w:pPr>
      <w:r>
        <w:t>Fertile soil – particularly suited to growing grain – wheat, oats, barley, rye – will be the “bread basket” of the colonies</w:t>
      </w:r>
    </w:p>
    <w:p w:rsidR="001B39F5" w:rsidRPr="00D06F32" w:rsidRDefault="001B39F5" w:rsidP="001B39F5">
      <w:pPr>
        <w:numPr>
          <w:ilvl w:val="0"/>
          <w:numId w:val="6"/>
        </w:numPr>
        <w:spacing w:after="0" w:line="240" w:lineRule="auto"/>
      </w:pPr>
      <w:r>
        <w:t>Large areas of lowland plains in the east</w:t>
      </w:r>
    </w:p>
    <w:p w:rsidR="001B39F5" w:rsidRDefault="001B39F5" w:rsidP="001B39F5"/>
    <w:p w:rsidR="001B39F5" w:rsidRDefault="001B39F5" w:rsidP="001B39F5">
      <w:r>
        <w:t>Colonies</w:t>
      </w:r>
    </w:p>
    <w:p w:rsidR="001B39F5" w:rsidRDefault="001B39F5" w:rsidP="001B39F5">
      <w:pPr>
        <w:numPr>
          <w:ilvl w:val="0"/>
          <w:numId w:val="12"/>
        </w:numPr>
        <w:spacing w:after="0" w:line="240" w:lineRule="auto"/>
      </w:pPr>
      <w:r w:rsidRPr="007A42F0">
        <w:t>New York – first a Dutch colony with people from all over Europe, frustrated Britain as it was in the center of its colonies, people willingly allowed the King’</w:t>
      </w:r>
      <w:r>
        <w:t>s br</w:t>
      </w:r>
      <w:r w:rsidRPr="007A42F0">
        <w:t xml:space="preserve">other the Duke of York to take over the colony , as they had no allegiance for the </w:t>
      </w:r>
      <w:r>
        <w:t>Netherlands</w:t>
      </w:r>
    </w:p>
    <w:p w:rsidR="001B39F5" w:rsidRPr="007A42F0" w:rsidRDefault="001B39F5" w:rsidP="001B39F5">
      <w:pPr>
        <w:numPr>
          <w:ilvl w:val="0"/>
          <w:numId w:val="12"/>
        </w:numPr>
        <w:spacing w:after="0" w:line="240" w:lineRule="auto"/>
      </w:pPr>
      <w:r w:rsidRPr="007A42F0">
        <w:t>New Jersey – willingly allowed to split off of New York</w:t>
      </w:r>
    </w:p>
    <w:p w:rsidR="001B39F5" w:rsidRDefault="001B39F5" w:rsidP="001B39F5">
      <w:pPr>
        <w:numPr>
          <w:ilvl w:val="0"/>
          <w:numId w:val="12"/>
        </w:numPr>
        <w:spacing w:after="0" w:line="240" w:lineRule="auto"/>
      </w:pPr>
      <w:r>
        <w:t>Pennsylvania – started by William Penn, a wealthy Quaker, persecuted for their  belief that all people are equal, started as a “holy experiment” where people of all religious backgrounds could live in peace</w:t>
      </w:r>
    </w:p>
    <w:p w:rsidR="001B39F5" w:rsidRPr="00D06F32" w:rsidRDefault="001B39F5" w:rsidP="001B39F5">
      <w:pPr>
        <w:numPr>
          <w:ilvl w:val="0"/>
          <w:numId w:val="12"/>
        </w:numPr>
        <w:spacing w:after="0" w:line="240" w:lineRule="auto"/>
      </w:pPr>
      <w:r>
        <w:t>Delaware – first settled by Swedes, the taken over by the Dutch, then in Penn’s charter, Penn willing allowed it to split off from Pennsylvania</w:t>
      </w:r>
    </w:p>
    <w:p w:rsidR="001B39F5" w:rsidRDefault="001B39F5" w:rsidP="001B39F5"/>
    <w:p w:rsidR="001B39F5" w:rsidRDefault="001B39F5" w:rsidP="001B39F5">
      <w:r w:rsidRPr="00D06F32">
        <w:t xml:space="preserve">Farming </w:t>
      </w:r>
      <w:r>
        <w:t>–</w:t>
      </w:r>
      <w:r w:rsidRPr="00D06F32">
        <w:t xml:space="preserve"> </w:t>
      </w:r>
    </w:p>
    <w:p w:rsidR="001B39F5" w:rsidRPr="007A42F0" w:rsidRDefault="001B39F5" w:rsidP="001B39F5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Commercial, </w:t>
      </w:r>
      <w:r w:rsidRPr="007A42F0">
        <w:rPr>
          <w:sz w:val="22"/>
          <w:szCs w:val="22"/>
        </w:rPr>
        <w:t>cash crops</w:t>
      </w:r>
      <w:r>
        <w:rPr>
          <w:sz w:val="22"/>
          <w:szCs w:val="22"/>
        </w:rPr>
        <w:t xml:space="preserve"> farms</w:t>
      </w:r>
      <w:r w:rsidRPr="007A42F0">
        <w:rPr>
          <w:sz w:val="22"/>
          <w:szCs w:val="22"/>
        </w:rPr>
        <w:t xml:space="preserve"> (raised and sold for money, not personal use)</w:t>
      </w:r>
    </w:p>
    <w:p w:rsidR="001B39F5" w:rsidRPr="00D06F32" w:rsidRDefault="001B39F5" w:rsidP="001B39F5">
      <w:pPr>
        <w:numPr>
          <w:ilvl w:val="0"/>
          <w:numId w:val="11"/>
        </w:numPr>
        <w:spacing w:after="0" w:line="240" w:lineRule="auto"/>
      </w:pPr>
      <w:r w:rsidRPr="00D06F32">
        <w:t>especially grain, known as the breadbasket</w:t>
      </w:r>
      <w:r>
        <w:t xml:space="preserve"> – sold all over colonies and in Europe</w:t>
      </w:r>
    </w:p>
    <w:p w:rsidR="001B39F5" w:rsidRDefault="001B39F5" w:rsidP="001B39F5">
      <w:pPr>
        <w:numPr>
          <w:ilvl w:val="1"/>
          <w:numId w:val="11"/>
        </w:numPr>
        <w:spacing w:after="0" w:line="240" w:lineRule="auto"/>
      </w:pPr>
      <w:r w:rsidRPr="00D06F32">
        <w:t>also fruits and vegetables</w:t>
      </w:r>
    </w:p>
    <w:p w:rsidR="001B39F5" w:rsidRPr="00D06F32" w:rsidRDefault="001B39F5" w:rsidP="001B39F5">
      <w:pPr>
        <w:numPr>
          <w:ilvl w:val="0"/>
          <w:numId w:val="11"/>
        </w:numPr>
        <w:spacing w:after="0" w:line="240" w:lineRule="auto"/>
      </w:pPr>
      <w:r>
        <w:t>farm also raised all the food the family needed</w:t>
      </w:r>
    </w:p>
    <w:p w:rsidR="001B39F5" w:rsidRPr="00D06F32" w:rsidRDefault="001B39F5" w:rsidP="001B39F5"/>
    <w:p w:rsidR="001B39F5" w:rsidRPr="00D06F32" w:rsidRDefault="001B39F5" w:rsidP="001B39F5">
      <w:r w:rsidRPr="00D06F32">
        <w:t>Economic Activity</w:t>
      </w:r>
    </w:p>
    <w:p w:rsidR="001B39F5" w:rsidRPr="00D06F32" w:rsidRDefault="001B39F5" w:rsidP="001B39F5">
      <w:pPr>
        <w:numPr>
          <w:ilvl w:val="0"/>
          <w:numId w:val="6"/>
        </w:numPr>
        <w:spacing w:after="0" w:line="240" w:lineRule="auto"/>
      </w:pPr>
      <w:r w:rsidRPr="00D06F32">
        <w:t>Farming - cash crops (raised and sold for money, not personal use)</w:t>
      </w:r>
    </w:p>
    <w:p w:rsidR="001B39F5" w:rsidRPr="00D06F32" w:rsidRDefault="001B39F5" w:rsidP="001B39F5">
      <w:pPr>
        <w:numPr>
          <w:ilvl w:val="1"/>
          <w:numId w:val="6"/>
        </w:numPr>
        <w:spacing w:after="0" w:line="240" w:lineRule="auto"/>
      </w:pPr>
      <w:r w:rsidRPr="00D06F32">
        <w:t>especially grain, known as the breadbasket</w:t>
      </w:r>
      <w:r>
        <w:t xml:space="preserve"> – sold all over colonies and in Europe</w:t>
      </w:r>
    </w:p>
    <w:p w:rsidR="001B39F5" w:rsidRPr="00D06F32" w:rsidRDefault="001B39F5" w:rsidP="001B39F5">
      <w:pPr>
        <w:numPr>
          <w:ilvl w:val="1"/>
          <w:numId w:val="6"/>
        </w:numPr>
        <w:spacing w:after="0" w:line="240" w:lineRule="auto"/>
      </w:pPr>
      <w:r w:rsidRPr="00D06F32">
        <w:t>also fruits and vegetables</w:t>
      </w:r>
    </w:p>
    <w:p w:rsidR="001B39F5" w:rsidRPr="00D06F32" w:rsidRDefault="001B39F5" w:rsidP="001B39F5">
      <w:pPr>
        <w:numPr>
          <w:ilvl w:val="0"/>
          <w:numId w:val="6"/>
        </w:numPr>
        <w:spacing w:after="0" w:line="240" w:lineRule="auto"/>
      </w:pPr>
      <w:r w:rsidRPr="00D06F32">
        <w:t>Grist Mills</w:t>
      </w:r>
    </w:p>
    <w:p w:rsidR="001B39F5" w:rsidRPr="00D06F32" w:rsidRDefault="001B39F5" w:rsidP="001B39F5">
      <w:pPr>
        <w:numPr>
          <w:ilvl w:val="1"/>
          <w:numId w:val="6"/>
        </w:numPr>
        <w:spacing w:after="0" w:line="240" w:lineRule="auto"/>
      </w:pPr>
      <w:r>
        <w:t>Water-powered mill that c</w:t>
      </w:r>
      <w:r w:rsidRPr="00D06F32">
        <w:t>rushed grain between heavy stones to produce flour or meal.</w:t>
      </w:r>
    </w:p>
    <w:p w:rsidR="001B39F5" w:rsidRPr="00D06F32" w:rsidRDefault="001B39F5" w:rsidP="001B39F5">
      <w:pPr>
        <w:numPr>
          <w:ilvl w:val="1"/>
          <w:numId w:val="6"/>
        </w:numPr>
        <w:spacing w:after="0" w:line="240" w:lineRule="auto"/>
      </w:pPr>
      <w:r>
        <w:lastRenderedPageBreak/>
        <w:t>Flour an i</w:t>
      </w:r>
      <w:r w:rsidRPr="00D06F32">
        <w:t>mportant product – Bread was crucial to the diet - colonists ate 1 lb. grain/day</w:t>
      </w:r>
    </w:p>
    <w:p w:rsidR="001B39F5" w:rsidRPr="00D06F32" w:rsidRDefault="001B39F5" w:rsidP="001B39F5">
      <w:pPr>
        <w:numPr>
          <w:ilvl w:val="0"/>
          <w:numId w:val="6"/>
        </w:numPr>
        <w:spacing w:after="0" w:line="240" w:lineRule="auto"/>
      </w:pPr>
      <w:r w:rsidRPr="00D06F32">
        <w:t>Merchants export cash crops and import manufactured goods</w:t>
      </w:r>
    </w:p>
    <w:p w:rsidR="001B39F5" w:rsidRPr="00D06F32" w:rsidRDefault="001B39F5" w:rsidP="001B39F5"/>
    <w:p w:rsidR="001B39F5" w:rsidRPr="00D06F32" w:rsidRDefault="001B39F5" w:rsidP="001B39F5">
      <w:r w:rsidRPr="00D06F32">
        <w:t>Where people lived -</w:t>
      </w:r>
    </w:p>
    <w:p w:rsidR="001B39F5" w:rsidRPr="00D06F32" w:rsidRDefault="001B39F5" w:rsidP="001B39F5">
      <w:pPr>
        <w:numPr>
          <w:ilvl w:val="0"/>
          <w:numId w:val="8"/>
        </w:numPr>
        <w:spacing w:after="0" w:line="240" w:lineRule="auto"/>
      </w:pPr>
      <w:r w:rsidRPr="00D06F32">
        <w:t>Large farms with villages</w:t>
      </w:r>
      <w:r>
        <w:t xml:space="preserve"> nearby where there was a church, a general store, a black smith, a mill</w:t>
      </w:r>
    </w:p>
    <w:p w:rsidR="001B39F5" w:rsidRPr="00D06F32" w:rsidRDefault="001B39F5" w:rsidP="001B39F5">
      <w:pPr>
        <w:numPr>
          <w:ilvl w:val="0"/>
          <w:numId w:val="8"/>
        </w:numPr>
        <w:spacing w:after="0" w:line="240" w:lineRule="auto"/>
      </w:pPr>
      <w:r w:rsidRPr="00D06F32">
        <w:t xml:space="preserve">Cities fed by cash crops – </w:t>
      </w:r>
      <w:smartTag w:uri="urn:schemas-microsoft-com:office:smarttags" w:element="City">
        <w:r w:rsidRPr="00D06F32">
          <w:t>Philadelphia</w:t>
        </w:r>
      </w:smartTag>
      <w:r w:rsidRPr="00D06F32">
        <w:t xml:space="preserve"> and </w:t>
      </w:r>
      <w:smartTag w:uri="urn:schemas-microsoft-com:office:smarttags" w:element="State">
        <w:smartTag w:uri="urn:schemas-microsoft-com:office:smarttags" w:element="place">
          <w:r w:rsidRPr="00D06F32">
            <w:t>New York</w:t>
          </w:r>
        </w:smartTag>
      </w:smartTag>
    </w:p>
    <w:p w:rsidR="001B39F5" w:rsidRPr="00D06F32" w:rsidRDefault="001B39F5" w:rsidP="001B39F5">
      <w:pPr>
        <w:ind w:left="720"/>
      </w:pPr>
    </w:p>
    <w:p w:rsidR="001B39F5" w:rsidRPr="00D06F32" w:rsidRDefault="001B39F5" w:rsidP="001B39F5">
      <w:r>
        <w:t xml:space="preserve">People – Great Diversity - </w:t>
      </w:r>
      <w:r w:rsidRPr="00D06F32">
        <w:t>made its people tolerant</w:t>
      </w:r>
    </w:p>
    <w:p w:rsidR="001B39F5" w:rsidRPr="00D06F32" w:rsidRDefault="001B39F5" w:rsidP="001B39F5">
      <w:pPr>
        <w:numPr>
          <w:ilvl w:val="0"/>
          <w:numId w:val="10"/>
        </w:numPr>
        <w:spacing w:after="0" w:line="240" w:lineRule="auto"/>
      </w:pPr>
      <w:r w:rsidRPr="00D06F32">
        <w:t>English - largest</w:t>
      </w:r>
    </w:p>
    <w:p w:rsidR="001B39F5" w:rsidRPr="00D06F32" w:rsidRDefault="001B39F5" w:rsidP="001B39F5">
      <w:pPr>
        <w:numPr>
          <w:ilvl w:val="0"/>
          <w:numId w:val="10"/>
        </w:numPr>
        <w:spacing w:after="0" w:line="240" w:lineRule="auto"/>
      </w:pPr>
      <w:r w:rsidRPr="00D06F32">
        <w:t xml:space="preserve">Germans  - next largest </w:t>
      </w:r>
    </w:p>
    <w:p w:rsidR="001B39F5" w:rsidRPr="00D06F32" w:rsidRDefault="001B39F5" w:rsidP="001B39F5">
      <w:pPr>
        <w:numPr>
          <w:ilvl w:val="0"/>
          <w:numId w:val="9"/>
        </w:numPr>
        <w:spacing w:after="0" w:line="240" w:lineRule="auto"/>
      </w:pPr>
      <w:r w:rsidRPr="00D06F32">
        <w:t xml:space="preserve">Also Dutch, Scots-Irish, Irish, Scottish, Welsh, </w:t>
      </w:r>
      <w:r>
        <w:t xml:space="preserve">Swiss, Swedish, </w:t>
      </w:r>
      <w:r w:rsidRPr="00D06F32">
        <w:t>French</w:t>
      </w:r>
      <w:r>
        <w:t xml:space="preserve"> and </w:t>
      </w:r>
      <w:r w:rsidRPr="007A42F0">
        <w:t xml:space="preserve"> </w:t>
      </w:r>
      <w:r w:rsidRPr="00D06F32">
        <w:t>African,</w:t>
      </w:r>
    </w:p>
    <w:p w:rsidR="001B39F5" w:rsidRDefault="001B39F5" w:rsidP="001B39F5">
      <w:pPr>
        <w:numPr>
          <w:ilvl w:val="0"/>
          <w:numId w:val="9"/>
        </w:numPr>
        <w:spacing w:after="0" w:line="240" w:lineRule="auto"/>
      </w:pPr>
      <w:r>
        <w:t>Quakers – A religious group who believed all people (both sexes, all races) were equal in God’s eyes</w:t>
      </w:r>
    </w:p>
    <w:p w:rsidR="001B39F5" w:rsidRDefault="001B39F5" w:rsidP="001B39F5"/>
    <w:p w:rsidR="001B39F5" w:rsidRPr="00691C95" w:rsidRDefault="00691C95">
      <w:pPr>
        <w:rPr>
          <w:b/>
        </w:rPr>
      </w:pPr>
      <w:r w:rsidRPr="00691C95">
        <w:rPr>
          <w:b/>
        </w:rPr>
        <w:t>Thursday, September 24</w:t>
      </w:r>
      <w:r w:rsidRPr="00691C95">
        <w:rPr>
          <w:b/>
          <w:vertAlign w:val="superscript"/>
        </w:rPr>
        <w:t>th</w:t>
      </w:r>
    </w:p>
    <w:p w:rsidR="00691C95" w:rsidRPr="00BA254F" w:rsidRDefault="00691C95" w:rsidP="00691C95">
      <w:r w:rsidRPr="00BA254F">
        <w:t>Colonies</w:t>
      </w:r>
      <w:r>
        <w:t xml:space="preserve"> – Maryland, Virginia</w:t>
      </w:r>
      <w:r w:rsidR="00D53862">
        <w:t xml:space="preserve"> (with Jamestown settlement)</w:t>
      </w:r>
      <w:r>
        <w:t>, North Carolina</w:t>
      </w:r>
      <w:r w:rsidR="00D53862">
        <w:t xml:space="preserve"> (with Roanoke settlement)</w:t>
      </w:r>
      <w:bookmarkStart w:id="0" w:name="_GoBack"/>
      <w:bookmarkEnd w:id="0"/>
      <w:r>
        <w:t>, South Carolina, Georgia</w:t>
      </w:r>
    </w:p>
    <w:p w:rsidR="00691C95" w:rsidRPr="00BA254F" w:rsidRDefault="00691C95" w:rsidP="00691C95">
      <w:pPr>
        <w:jc w:val="center"/>
      </w:pPr>
    </w:p>
    <w:p w:rsidR="00691C95" w:rsidRPr="00BA254F" w:rsidRDefault="00691C95" w:rsidP="00691C95">
      <w:pPr>
        <w:jc w:val="center"/>
      </w:pPr>
      <w:r w:rsidRPr="00BA254F">
        <w:t>Characteristics of the Southern Colonies</w:t>
      </w:r>
    </w:p>
    <w:p w:rsidR="00691C95" w:rsidRPr="00BA254F" w:rsidRDefault="00691C95" w:rsidP="00691C95"/>
    <w:p w:rsidR="00691C95" w:rsidRPr="00BA254F" w:rsidRDefault="00691C95" w:rsidP="00691C95">
      <w:r w:rsidRPr="00BA254F">
        <w:t>Physical Geography</w:t>
      </w:r>
    </w:p>
    <w:p w:rsidR="00691C95" w:rsidRPr="00BA254F" w:rsidRDefault="00691C95" w:rsidP="00691C95">
      <w:pPr>
        <w:numPr>
          <w:ilvl w:val="0"/>
          <w:numId w:val="14"/>
        </w:numPr>
        <w:spacing w:after="0" w:line="240" w:lineRule="auto"/>
      </w:pPr>
      <w:r w:rsidRPr="00BA254F">
        <w:t>Good soil</w:t>
      </w:r>
      <w:r>
        <w:t xml:space="preserve"> – needs to be cared for to maintain quality</w:t>
      </w:r>
    </w:p>
    <w:p w:rsidR="00691C95" w:rsidRDefault="00691C95" w:rsidP="00691C95">
      <w:pPr>
        <w:numPr>
          <w:ilvl w:val="0"/>
          <w:numId w:val="14"/>
        </w:numPr>
        <w:spacing w:after="0" w:line="240" w:lineRule="auto"/>
      </w:pPr>
      <w:r w:rsidRPr="00BA254F">
        <w:t>Almost year-round growing season</w:t>
      </w:r>
      <w:r>
        <w:t xml:space="preserve"> – sometimes able to get three full crop cycles in a year</w:t>
      </w:r>
    </w:p>
    <w:p w:rsidR="00691C95" w:rsidRPr="00BA254F" w:rsidRDefault="00691C95" w:rsidP="00691C95">
      <w:pPr>
        <w:numPr>
          <w:ilvl w:val="0"/>
          <w:numId w:val="14"/>
        </w:numPr>
        <w:spacing w:after="0" w:line="240" w:lineRule="auto"/>
      </w:pPr>
      <w:r>
        <w:t>Land divided into two main regions – the Tidewater region is an area of plains in the east, and the piedmont region is an area of hills (foothills) in the west, leading to the Appalachian mountains</w:t>
      </w:r>
    </w:p>
    <w:p w:rsidR="00691C95" w:rsidRPr="00BA254F" w:rsidRDefault="00691C95" w:rsidP="00691C95">
      <w:pPr>
        <w:numPr>
          <w:ilvl w:val="0"/>
          <w:numId w:val="14"/>
        </w:numPr>
        <w:spacing w:after="0" w:line="240" w:lineRule="auto"/>
      </w:pPr>
      <w:r w:rsidRPr="00BA254F">
        <w:t xml:space="preserve">Many </w:t>
      </w:r>
      <w:r>
        <w:t>smaller rivers</w:t>
      </w:r>
      <w:r w:rsidRPr="00BA254F">
        <w:t xml:space="preserve"> - </w:t>
      </w:r>
      <w:r>
        <w:t>used</w:t>
      </w:r>
      <w:r w:rsidRPr="00BA254F">
        <w:t xml:space="preserve"> transport of crop</w:t>
      </w:r>
      <w:r>
        <w:t>s out on barges, most plantations seek a dock on a river</w:t>
      </w:r>
    </w:p>
    <w:p w:rsidR="00BD344E" w:rsidRDefault="00BD344E"/>
    <w:p w:rsidR="00691C95" w:rsidRDefault="00BD344E">
      <w:pPr>
        <w:rPr>
          <w:b/>
          <w:vertAlign w:val="superscript"/>
        </w:rPr>
      </w:pPr>
      <w:r w:rsidRPr="00BD344E">
        <w:rPr>
          <w:b/>
        </w:rPr>
        <w:t>Friday, September 25</w:t>
      </w:r>
      <w:r w:rsidRPr="00BD344E">
        <w:rPr>
          <w:b/>
          <w:vertAlign w:val="superscript"/>
        </w:rPr>
        <w:t>th</w:t>
      </w:r>
    </w:p>
    <w:p w:rsidR="00BD344E" w:rsidRDefault="00BD344E" w:rsidP="00BD344E">
      <w:r>
        <w:t>Farming</w:t>
      </w:r>
    </w:p>
    <w:p w:rsidR="00BD344E" w:rsidRDefault="00BD344E" w:rsidP="00BD344E">
      <w:pPr>
        <w:numPr>
          <w:ilvl w:val="0"/>
          <w:numId w:val="16"/>
        </w:numPr>
        <w:spacing w:after="0" w:line="240" w:lineRule="auto"/>
      </w:pPr>
      <w:r w:rsidRPr="00BA254F">
        <w:t>Plantation Farming</w:t>
      </w:r>
      <w:r>
        <w:t xml:space="preserve"> – in Tidewater</w:t>
      </w:r>
    </w:p>
    <w:p w:rsidR="00BD344E" w:rsidRDefault="00BD344E" w:rsidP="00BD344E">
      <w:pPr>
        <w:numPr>
          <w:ilvl w:val="1"/>
          <w:numId w:val="16"/>
        </w:numPr>
        <w:spacing w:after="0" w:line="240" w:lineRule="auto"/>
      </w:pPr>
      <w:r>
        <w:t>Huge farms</w:t>
      </w:r>
    </w:p>
    <w:p w:rsidR="00BD344E" w:rsidRDefault="00BD344E" w:rsidP="00BD344E">
      <w:pPr>
        <w:numPr>
          <w:ilvl w:val="1"/>
          <w:numId w:val="16"/>
        </w:numPr>
        <w:spacing w:after="0" w:line="240" w:lineRule="auto"/>
      </w:pPr>
      <w:r>
        <w:t>Grow very labor-intensive crops – crops that require a lot of labor</w:t>
      </w:r>
    </w:p>
    <w:p w:rsidR="00BD344E" w:rsidRDefault="00BD344E" w:rsidP="00BD344E">
      <w:pPr>
        <w:numPr>
          <w:ilvl w:val="2"/>
          <w:numId w:val="16"/>
        </w:numPr>
        <w:spacing w:after="0" w:line="240" w:lineRule="auto"/>
      </w:pPr>
      <w:r>
        <w:t>For instance a wheat farm in Pennsylvania can be worked by the family and one hired hand, but a plantation has from 20 to 100 slaves</w:t>
      </w:r>
    </w:p>
    <w:p w:rsidR="00BD344E" w:rsidRDefault="00BD344E" w:rsidP="00BD344E">
      <w:pPr>
        <w:numPr>
          <w:ilvl w:val="1"/>
          <w:numId w:val="16"/>
        </w:numPr>
        <w:spacing w:after="0" w:line="240" w:lineRule="auto"/>
      </w:pPr>
      <w:r>
        <w:t>Commercial, cash-crop farms</w:t>
      </w:r>
    </w:p>
    <w:p w:rsidR="00BD344E" w:rsidRDefault="00BD344E" w:rsidP="00BD344E">
      <w:pPr>
        <w:numPr>
          <w:ilvl w:val="2"/>
          <w:numId w:val="16"/>
        </w:numPr>
        <w:spacing w:after="0" w:line="240" w:lineRule="auto"/>
      </w:pPr>
      <w:r>
        <w:lastRenderedPageBreak/>
        <w:t>But the crops are so unpleasant to work that free labor is difficult to get and unreliable, as workers often quit</w:t>
      </w:r>
    </w:p>
    <w:p w:rsidR="00BD344E" w:rsidRDefault="00BD344E" w:rsidP="00BD344E">
      <w:pPr>
        <w:numPr>
          <w:ilvl w:val="3"/>
          <w:numId w:val="16"/>
        </w:numPr>
        <w:spacing w:after="0" w:line="240" w:lineRule="auto"/>
      </w:pPr>
      <w:r>
        <w:t>Turn to slave labor</w:t>
      </w:r>
    </w:p>
    <w:p w:rsidR="00BD344E" w:rsidRDefault="00BD344E" w:rsidP="00BD344E">
      <w:pPr>
        <w:numPr>
          <w:ilvl w:val="2"/>
          <w:numId w:val="16"/>
        </w:numPr>
        <w:spacing w:after="0" w:line="240" w:lineRule="auto"/>
      </w:pPr>
      <w:r>
        <w:t>Labor costs are so huge, farms must be huge to show a substantial profit</w:t>
      </w:r>
    </w:p>
    <w:p w:rsidR="00BD344E" w:rsidRDefault="00BD344E" w:rsidP="00BD344E">
      <w:pPr>
        <w:numPr>
          <w:ilvl w:val="0"/>
          <w:numId w:val="16"/>
        </w:numPr>
        <w:spacing w:after="0" w:line="240" w:lineRule="auto"/>
      </w:pPr>
      <w:r>
        <w:t>Subsistence Farming – where soil/land is not good enough for plantations, often in Piedmont</w:t>
      </w:r>
    </w:p>
    <w:p w:rsidR="00BD344E" w:rsidRPr="00BA254F" w:rsidRDefault="00BD344E" w:rsidP="00BD344E">
      <w:pPr>
        <w:ind w:left="720"/>
      </w:pPr>
    </w:p>
    <w:p w:rsidR="00BD344E" w:rsidRPr="00BA254F" w:rsidRDefault="00BD344E" w:rsidP="00BD344E">
      <w:r w:rsidRPr="00BA254F">
        <w:t xml:space="preserve">Economic Activity – </w:t>
      </w:r>
    </w:p>
    <w:p w:rsidR="00BD344E" w:rsidRDefault="00BD344E" w:rsidP="00BD344E">
      <w:pPr>
        <w:numPr>
          <w:ilvl w:val="0"/>
          <w:numId w:val="14"/>
        </w:numPr>
        <w:spacing w:after="0" w:line="240" w:lineRule="auto"/>
      </w:pPr>
      <w:r>
        <w:t>Cash-crops</w:t>
      </w:r>
      <w:r w:rsidRPr="00BA254F">
        <w:t xml:space="preserve"> –</w:t>
      </w:r>
    </w:p>
    <w:p w:rsidR="00BD344E" w:rsidRDefault="00BD344E" w:rsidP="00BD344E">
      <w:pPr>
        <w:numPr>
          <w:ilvl w:val="1"/>
          <w:numId w:val="14"/>
        </w:numPr>
        <w:spacing w:after="0" w:line="240" w:lineRule="auto"/>
      </w:pPr>
      <w:r w:rsidRPr="00BA254F">
        <w:t xml:space="preserve"> rice, indigo</w:t>
      </w:r>
      <w:r>
        <w:t>, tobacco (in Virginia only)</w:t>
      </w:r>
    </w:p>
    <w:p w:rsidR="00BD344E" w:rsidRPr="00BA254F" w:rsidRDefault="00BD344E" w:rsidP="00BD344E">
      <w:pPr>
        <w:numPr>
          <w:ilvl w:val="2"/>
          <w:numId w:val="14"/>
        </w:numPr>
        <w:spacing w:after="0" w:line="240" w:lineRule="auto"/>
      </w:pPr>
      <w:r>
        <w:t xml:space="preserve"> </w:t>
      </w:r>
      <w:r w:rsidRPr="00BA254F">
        <w:t>Indigo - good crop for the high ground, deep blue dye</w:t>
      </w:r>
    </w:p>
    <w:p w:rsidR="00BD344E" w:rsidRDefault="00BD344E" w:rsidP="00BD344E">
      <w:pPr>
        <w:numPr>
          <w:ilvl w:val="1"/>
          <w:numId w:val="14"/>
        </w:numPr>
        <w:spacing w:after="0" w:line="240" w:lineRule="auto"/>
      </w:pPr>
      <w:r>
        <w:t>L</w:t>
      </w:r>
      <w:r w:rsidRPr="00BA254F">
        <w:t xml:space="preserve">ater </w:t>
      </w:r>
      <w:r>
        <w:t xml:space="preserve"> (1790s) </w:t>
      </w:r>
      <w:r w:rsidRPr="00BA254F">
        <w:t>cotton</w:t>
      </w:r>
    </w:p>
    <w:p w:rsidR="00BD344E" w:rsidRPr="00BA254F" w:rsidRDefault="00BD344E" w:rsidP="00BD344E">
      <w:pPr>
        <w:numPr>
          <w:ilvl w:val="0"/>
          <w:numId w:val="14"/>
        </w:numPr>
        <w:spacing w:after="0" w:line="240" w:lineRule="auto"/>
      </w:pPr>
      <w:r>
        <w:t>Exported to England by New England merchants, who are also bringing the slaves</w:t>
      </w:r>
    </w:p>
    <w:p w:rsidR="00BD344E" w:rsidRPr="00BA254F" w:rsidRDefault="00BD344E" w:rsidP="00BD344E"/>
    <w:p w:rsidR="00BD344E" w:rsidRPr="00BA254F" w:rsidRDefault="00BD344E" w:rsidP="00BD344E">
      <w:r w:rsidRPr="00BA254F">
        <w:t>Where People Live - Plantations</w:t>
      </w:r>
    </w:p>
    <w:p w:rsidR="00BD344E" w:rsidRDefault="00BD344E" w:rsidP="00BD344E">
      <w:pPr>
        <w:numPr>
          <w:ilvl w:val="0"/>
          <w:numId w:val="14"/>
        </w:numPr>
        <w:spacing w:after="0" w:line="240" w:lineRule="auto"/>
      </w:pPr>
      <w:r>
        <w:t xml:space="preserve">On Farms - </w:t>
      </w:r>
      <w:r w:rsidRPr="00BA254F">
        <w:t xml:space="preserve">Plantations </w:t>
      </w:r>
      <w:r>
        <w:t xml:space="preserve">and subsistence farms mostly </w:t>
      </w:r>
      <w:r w:rsidRPr="00BA254F">
        <w:t>self-sufficient</w:t>
      </w:r>
    </w:p>
    <w:p w:rsidR="00BD344E" w:rsidRPr="00BA254F" w:rsidRDefault="00BD344E" w:rsidP="00BD344E">
      <w:pPr>
        <w:numPr>
          <w:ilvl w:val="1"/>
          <w:numId w:val="14"/>
        </w:numPr>
        <w:spacing w:after="0" w:line="240" w:lineRule="auto"/>
      </w:pPr>
      <w:r>
        <w:t>For example - Slaves will make clothes, do carpentry, make barrels, etc.</w:t>
      </w:r>
    </w:p>
    <w:p w:rsidR="00BD344E" w:rsidRPr="00BA254F" w:rsidRDefault="00BD344E" w:rsidP="00BD344E">
      <w:pPr>
        <w:numPr>
          <w:ilvl w:val="0"/>
          <w:numId w:val="14"/>
        </w:numPr>
        <w:spacing w:after="0" w:line="240" w:lineRule="auto"/>
      </w:pPr>
      <w:r w:rsidRPr="00BA254F">
        <w:t xml:space="preserve">Big cities </w:t>
      </w:r>
      <w:r>
        <w:t xml:space="preserve">and towns </w:t>
      </w:r>
      <w:r w:rsidRPr="00BA254F">
        <w:t>are</w:t>
      </w:r>
      <w:r>
        <w:t>, few villages</w:t>
      </w:r>
    </w:p>
    <w:p w:rsidR="00BD344E" w:rsidRPr="00BA254F" w:rsidRDefault="00BD344E" w:rsidP="00BD344E"/>
    <w:p w:rsidR="00BD344E" w:rsidRPr="00BA254F" w:rsidRDefault="00BD344E" w:rsidP="00BD344E">
      <w:r w:rsidRPr="00BA254F">
        <w:t>People</w:t>
      </w:r>
    </w:p>
    <w:p w:rsidR="00BD344E" w:rsidRDefault="00BD344E" w:rsidP="00BD344E">
      <w:pPr>
        <w:numPr>
          <w:ilvl w:val="0"/>
          <w:numId w:val="15"/>
        </w:numPr>
        <w:spacing w:after="0" w:line="240" w:lineRule="auto"/>
      </w:pPr>
      <w:r w:rsidRPr="00BA254F">
        <w:t xml:space="preserve">Planter Class  - </w:t>
      </w:r>
    </w:p>
    <w:p w:rsidR="00BD344E" w:rsidRDefault="00BD344E" w:rsidP="00BD344E">
      <w:pPr>
        <w:numPr>
          <w:ilvl w:val="1"/>
          <w:numId w:val="15"/>
        </w:numPr>
        <w:spacing w:after="0" w:line="240" w:lineRule="auto"/>
      </w:pPr>
      <w:r>
        <w:t>Very s</w:t>
      </w:r>
      <w:r w:rsidRPr="00BA254F">
        <w:t xml:space="preserve">mall part of population </w:t>
      </w:r>
    </w:p>
    <w:p w:rsidR="00BD344E" w:rsidRDefault="00BD344E" w:rsidP="00BD344E">
      <w:pPr>
        <w:numPr>
          <w:ilvl w:val="1"/>
          <w:numId w:val="15"/>
        </w:numPr>
        <w:spacing w:after="0" w:line="240" w:lineRule="auto"/>
      </w:pPr>
      <w:r>
        <w:t>Think one white family on huge plantation</w:t>
      </w:r>
    </w:p>
    <w:p w:rsidR="00BD344E" w:rsidRPr="00BA254F" w:rsidRDefault="00BD344E" w:rsidP="00BD344E">
      <w:pPr>
        <w:numPr>
          <w:ilvl w:val="1"/>
          <w:numId w:val="15"/>
        </w:numPr>
        <w:spacing w:after="0" w:line="240" w:lineRule="auto"/>
      </w:pPr>
      <w:r>
        <w:t>But very powerful – control all of the wealth of the South</w:t>
      </w:r>
    </w:p>
    <w:p w:rsidR="00BD344E" w:rsidRPr="00BA254F" w:rsidRDefault="00BD344E" w:rsidP="00BD344E">
      <w:pPr>
        <w:numPr>
          <w:ilvl w:val="1"/>
          <w:numId w:val="15"/>
        </w:numPr>
        <w:spacing w:after="0" w:line="240" w:lineRule="auto"/>
      </w:pPr>
      <w:r w:rsidRPr="00BA254F">
        <w:t>Like a nobility</w:t>
      </w:r>
    </w:p>
    <w:p w:rsidR="00BD344E" w:rsidRPr="00BA254F" w:rsidRDefault="00BD344E" w:rsidP="00BD344E">
      <w:pPr>
        <w:numPr>
          <w:ilvl w:val="0"/>
          <w:numId w:val="15"/>
        </w:numPr>
        <w:spacing w:after="0" w:line="240" w:lineRule="auto"/>
      </w:pPr>
      <w:r>
        <w:t>Subsistence farmers</w:t>
      </w:r>
    </w:p>
    <w:p w:rsidR="00BD344E" w:rsidRPr="00EC35ED" w:rsidRDefault="00BD344E" w:rsidP="00BD344E">
      <w:pPr>
        <w:numPr>
          <w:ilvl w:val="0"/>
          <w:numId w:val="14"/>
        </w:numPr>
        <w:spacing w:after="0" w:line="240" w:lineRule="auto"/>
      </w:pPr>
      <w:r w:rsidRPr="00EC35ED">
        <w:t>Slaves</w:t>
      </w:r>
    </w:p>
    <w:p w:rsidR="00BD344E" w:rsidRPr="00BD344E" w:rsidRDefault="00BD344E"/>
    <w:p w:rsidR="00BD344E" w:rsidRDefault="00BD344E"/>
    <w:sectPr w:rsidR="00BD34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D1BD1"/>
    <w:multiLevelType w:val="hybridMultilevel"/>
    <w:tmpl w:val="CF50C8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6336C1"/>
    <w:multiLevelType w:val="hybridMultilevel"/>
    <w:tmpl w:val="B13CF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01598"/>
    <w:multiLevelType w:val="hybridMultilevel"/>
    <w:tmpl w:val="3FAE7E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E747DA"/>
    <w:multiLevelType w:val="hybridMultilevel"/>
    <w:tmpl w:val="5E3EDF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1C3F85"/>
    <w:multiLevelType w:val="hybridMultilevel"/>
    <w:tmpl w:val="54BC1C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4E7E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A55D1F"/>
    <w:multiLevelType w:val="hybridMultilevel"/>
    <w:tmpl w:val="898072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164677"/>
    <w:multiLevelType w:val="hybridMultilevel"/>
    <w:tmpl w:val="2C20455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4E7E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08598C"/>
    <w:multiLevelType w:val="hybridMultilevel"/>
    <w:tmpl w:val="1E10BE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5D40E9"/>
    <w:multiLevelType w:val="hybridMultilevel"/>
    <w:tmpl w:val="E55A6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CC76D9"/>
    <w:multiLevelType w:val="hybridMultilevel"/>
    <w:tmpl w:val="509009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3E5CDC"/>
    <w:multiLevelType w:val="hybridMultilevel"/>
    <w:tmpl w:val="53C05A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F261BCB"/>
    <w:multiLevelType w:val="hybridMultilevel"/>
    <w:tmpl w:val="E6B67A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1A26CA"/>
    <w:multiLevelType w:val="hybridMultilevel"/>
    <w:tmpl w:val="8264B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853058"/>
    <w:multiLevelType w:val="hybridMultilevel"/>
    <w:tmpl w:val="C1268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260CEF"/>
    <w:multiLevelType w:val="hybridMultilevel"/>
    <w:tmpl w:val="E42CF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B41A6C"/>
    <w:multiLevelType w:val="hybridMultilevel"/>
    <w:tmpl w:val="C48CAD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8"/>
  </w:num>
  <w:num w:numId="8">
    <w:abstractNumId w:val="15"/>
  </w:num>
  <w:num w:numId="9">
    <w:abstractNumId w:val="6"/>
  </w:num>
  <w:num w:numId="10">
    <w:abstractNumId w:val="3"/>
  </w:num>
  <w:num w:numId="11">
    <w:abstractNumId w:val="10"/>
  </w:num>
  <w:num w:numId="12">
    <w:abstractNumId w:val="12"/>
  </w:num>
  <w:num w:numId="13">
    <w:abstractNumId w:val="14"/>
  </w:num>
  <w:num w:numId="14">
    <w:abstractNumId w:val="9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45E"/>
    <w:rsid w:val="0002445E"/>
    <w:rsid w:val="000C744C"/>
    <w:rsid w:val="001B39F5"/>
    <w:rsid w:val="0065015D"/>
    <w:rsid w:val="00691C95"/>
    <w:rsid w:val="006C3851"/>
    <w:rsid w:val="00781053"/>
    <w:rsid w:val="007B0144"/>
    <w:rsid w:val="00827B1A"/>
    <w:rsid w:val="00BD344E"/>
    <w:rsid w:val="00D53862"/>
    <w:rsid w:val="00E2141D"/>
    <w:rsid w:val="00FE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2307EC-D8F6-48DB-805B-35F0D8092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B1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B39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5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6928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Virginia</dc:creator>
  <cp:keywords/>
  <dc:description/>
  <cp:lastModifiedBy>Fitzgerald, Virginia</cp:lastModifiedBy>
  <cp:revision>11</cp:revision>
  <cp:lastPrinted>2015-09-22T11:07:00Z</cp:lastPrinted>
  <dcterms:created xsi:type="dcterms:W3CDTF">2015-09-15T15:13:00Z</dcterms:created>
  <dcterms:modified xsi:type="dcterms:W3CDTF">2015-09-25T19:03:00Z</dcterms:modified>
</cp:coreProperties>
</file>