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4F" w:rsidRPr="00BA4155" w:rsidRDefault="00866D4F" w:rsidP="00866D4F">
      <w:pPr>
        <w:rPr>
          <w:rFonts w:ascii="Cambria Math" w:hAnsi="Cambria Math"/>
          <w:sz w:val="20"/>
          <w:szCs w:val="20"/>
        </w:rPr>
      </w:pPr>
      <w:bookmarkStart w:id="0" w:name="_GoBack"/>
      <w:bookmarkEnd w:id="0"/>
      <w:r w:rsidRPr="00BA4155">
        <w:rPr>
          <w:rFonts w:ascii="Cambria Math" w:hAnsi="Cambria Math"/>
          <w:sz w:val="20"/>
          <w:szCs w:val="20"/>
        </w:rPr>
        <w:t>Fitzgerald</w:t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  <w:t>/10</w:t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  <w:t>Name –</w:t>
      </w:r>
    </w:p>
    <w:p w:rsidR="00866D4F" w:rsidRPr="00BA4155" w:rsidRDefault="00866D4F" w:rsidP="00866D4F">
      <w:pPr>
        <w:jc w:val="center"/>
        <w:rPr>
          <w:rFonts w:ascii="Cambria Math" w:hAnsi="Cambria Math"/>
          <w:sz w:val="20"/>
          <w:szCs w:val="20"/>
        </w:rPr>
      </w:pPr>
    </w:p>
    <w:p w:rsidR="00866D4F" w:rsidRPr="00BA4155" w:rsidRDefault="00866D4F" w:rsidP="00866D4F">
      <w:pPr>
        <w:jc w:val="center"/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Grading Sheet for Completed Packet of Graphic Panels</w:t>
      </w:r>
    </w:p>
    <w:p w:rsidR="00866D4F" w:rsidRPr="00BA4155" w:rsidRDefault="00866D4F" w:rsidP="00866D4F">
      <w:pPr>
        <w:jc w:val="center"/>
        <w:rPr>
          <w:rFonts w:ascii="Cambria Math" w:hAnsi="Cambria Math"/>
          <w:sz w:val="20"/>
          <w:szCs w:val="20"/>
        </w:rPr>
      </w:pPr>
      <w:proofErr w:type="gramStart"/>
      <w:r w:rsidRPr="00BA4155">
        <w:rPr>
          <w:rFonts w:ascii="Cambria Math" w:hAnsi="Cambria Math"/>
          <w:sz w:val="20"/>
          <w:szCs w:val="20"/>
        </w:rPr>
        <w:t>for</w:t>
      </w:r>
      <w:proofErr w:type="gramEnd"/>
      <w:r w:rsidRPr="00BA4155">
        <w:rPr>
          <w:rFonts w:ascii="Cambria Math" w:hAnsi="Cambria Math"/>
          <w:sz w:val="20"/>
          <w:szCs w:val="20"/>
        </w:rPr>
        <w:t xml:space="preserve"> Causes of the Civil War</w:t>
      </w:r>
    </w:p>
    <w:p w:rsidR="00866D4F" w:rsidRPr="00BA4155" w:rsidRDefault="00866D4F" w:rsidP="00866D4F">
      <w:pPr>
        <w:rPr>
          <w:rFonts w:ascii="Cambria Math" w:hAnsi="Cambria Math"/>
          <w:sz w:val="20"/>
          <w:szCs w:val="20"/>
        </w:rPr>
      </w:pPr>
    </w:p>
    <w:p w:rsidR="00A84390" w:rsidRDefault="00A84390" w:rsidP="00866D4F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/1</w:t>
      </w:r>
      <w:r>
        <w:rPr>
          <w:rFonts w:ascii="Cambria Math" w:hAnsi="Cambria Math"/>
          <w:sz w:val="20"/>
          <w:szCs w:val="20"/>
        </w:rPr>
        <w:tab/>
      </w:r>
      <w:r w:rsidRPr="00A84390">
        <w:rPr>
          <w:rFonts w:ascii="Cambria Math" w:hAnsi="Cambria Math"/>
          <w:b/>
          <w:sz w:val="20"/>
          <w:szCs w:val="20"/>
        </w:rPr>
        <w:t>Panels in Order</w:t>
      </w:r>
    </w:p>
    <w:p w:rsidR="00866D4F" w:rsidRPr="00BA4155" w:rsidRDefault="00866D4F" w:rsidP="00866D4F">
      <w:pPr>
        <w:rPr>
          <w:rFonts w:ascii="Cambria Math" w:hAnsi="Cambria Math"/>
          <w:b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/4</w:t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b/>
          <w:sz w:val="20"/>
          <w:szCs w:val="20"/>
        </w:rPr>
        <w:t>Packet Complete and in Order (-1 for each one missing)</w:t>
      </w:r>
    </w:p>
    <w:p w:rsidR="00866D4F" w:rsidRPr="00BA4155" w:rsidRDefault="00866D4F" w:rsidP="00866D4F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  <w:sectPr w:rsidR="00866D4F" w:rsidRPr="00BA415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A4155" w:rsidRPr="00BA4155" w:rsidRDefault="00BA4155" w:rsidP="00BA4155">
      <w:p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Power in the Government</w:t>
      </w:r>
    </w:p>
    <w:p w:rsidR="00BA4155" w:rsidRPr="00BA4155" w:rsidRDefault="00BA4155" w:rsidP="00BA4155">
      <w:pPr>
        <w:pStyle w:val="ListParagraph"/>
        <w:numPr>
          <w:ilvl w:val="0"/>
          <w:numId w:val="6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Missouri Compromise</w:t>
      </w:r>
    </w:p>
    <w:p w:rsidR="00BA4155" w:rsidRPr="00BA4155" w:rsidRDefault="00BA4155" w:rsidP="00BA4155">
      <w:pPr>
        <w:pStyle w:val="ListParagraph"/>
        <w:numPr>
          <w:ilvl w:val="0"/>
          <w:numId w:val="6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Annexation of Texas and War with Mexico</w:t>
      </w:r>
    </w:p>
    <w:p w:rsidR="00BA4155" w:rsidRPr="00BA4155" w:rsidRDefault="00BA4155" w:rsidP="00BA4155">
      <w:pPr>
        <w:pStyle w:val="ListParagraph"/>
        <w:numPr>
          <w:ilvl w:val="0"/>
          <w:numId w:val="6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Wilmot Proviso</w:t>
      </w:r>
    </w:p>
    <w:p w:rsidR="00BA4155" w:rsidRPr="00BA4155" w:rsidRDefault="00BA4155" w:rsidP="00BA4155">
      <w:pPr>
        <w:pStyle w:val="ListParagraph"/>
        <w:numPr>
          <w:ilvl w:val="0"/>
          <w:numId w:val="6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California’s Application for Statehood and The Compromise 0f 1850</w:t>
      </w:r>
      <w:r w:rsidRPr="00BA4155">
        <w:rPr>
          <w:rFonts w:ascii="Cambria Math" w:hAnsi="Cambria Math" w:cs="Arial"/>
          <w:sz w:val="20"/>
          <w:szCs w:val="20"/>
        </w:rPr>
        <w:tab/>
      </w:r>
    </w:p>
    <w:p w:rsidR="00BA4155" w:rsidRPr="00BA4155" w:rsidRDefault="00BA4155" w:rsidP="00BA4155">
      <w:pPr>
        <w:pStyle w:val="ListParagraph"/>
        <w:numPr>
          <w:ilvl w:val="0"/>
          <w:numId w:val="6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Kansas-Nebraska Act</w:t>
      </w:r>
    </w:p>
    <w:p w:rsidR="00BA4155" w:rsidRPr="00BA4155" w:rsidRDefault="00BA4155" w:rsidP="00BA4155">
      <w:pPr>
        <w:contextualSpacing/>
        <w:outlineLvl w:val="1"/>
        <w:rPr>
          <w:rFonts w:ascii="Cambria Math" w:hAnsi="Cambria Math"/>
          <w:spacing w:val="-10"/>
          <w:sz w:val="20"/>
          <w:szCs w:val="20"/>
        </w:rPr>
      </w:pPr>
    </w:p>
    <w:p w:rsidR="00BA4155" w:rsidRPr="00BA4155" w:rsidRDefault="00BA4155" w:rsidP="00BA4155">
      <w:pPr>
        <w:contextualSpacing/>
        <w:outlineLvl w:val="1"/>
        <w:rPr>
          <w:rFonts w:ascii="Cambria Math" w:hAnsi="Cambria Math"/>
          <w:spacing w:val="-10"/>
          <w:sz w:val="20"/>
          <w:szCs w:val="20"/>
        </w:rPr>
      </w:pPr>
      <w:r w:rsidRPr="00BA4155">
        <w:rPr>
          <w:rFonts w:ascii="Cambria Math" w:hAnsi="Cambria Math"/>
          <w:spacing w:val="-10"/>
          <w:sz w:val="20"/>
          <w:szCs w:val="20"/>
        </w:rPr>
        <w:t xml:space="preserve">The </w:t>
      </w:r>
      <w:hyperlink r:id="rId5" w:history="1">
        <w:r w:rsidRPr="00BA4155">
          <w:rPr>
            <w:rFonts w:ascii="Cambria Math" w:hAnsi="Cambria Math"/>
            <w:spacing w:val="-10"/>
            <w:sz w:val="20"/>
            <w:szCs w:val="20"/>
          </w:rPr>
          <w:t>Abolitionist Movement</w:t>
        </w:r>
      </w:hyperlink>
    </w:p>
    <w:p w:rsidR="00BA4155" w:rsidRPr="00BA4155" w:rsidRDefault="00BA4155" w:rsidP="00BA4155">
      <w:pPr>
        <w:pStyle w:val="ListParagraph"/>
        <w:numPr>
          <w:ilvl w:val="0"/>
          <w:numId w:val="7"/>
        </w:numPr>
        <w:rPr>
          <w:rFonts w:ascii="Cambria Math" w:eastAsia="Times New Roman" w:hAnsi="Cambria Math"/>
          <w:bCs/>
          <w:spacing w:val="-2"/>
          <w:sz w:val="20"/>
          <w:szCs w:val="20"/>
        </w:rPr>
      </w:pPr>
      <w:r w:rsidRPr="00BA4155">
        <w:rPr>
          <w:rFonts w:ascii="Cambria Math" w:eastAsia="Times New Roman" w:hAnsi="Cambria Math"/>
          <w:bCs/>
          <w:spacing w:val="-2"/>
          <w:sz w:val="20"/>
          <w:szCs w:val="20"/>
        </w:rPr>
        <w:t xml:space="preserve">The Abolition Movement - </w:t>
      </w:r>
    </w:p>
    <w:p w:rsidR="00BA4155" w:rsidRPr="00BA4155" w:rsidRDefault="00BA4155" w:rsidP="00BA4155">
      <w:pPr>
        <w:pStyle w:val="ListParagraph"/>
        <w:numPr>
          <w:ilvl w:val="0"/>
          <w:numId w:val="7"/>
        </w:numPr>
        <w:rPr>
          <w:rFonts w:ascii="Cambria Math" w:eastAsia="Times New Roman" w:hAnsi="Cambria Math"/>
          <w:sz w:val="20"/>
          <w:szCs w:val="20"/>
        </w:rPr>
      </w:pPr>
      <w:r w:rsidRPr="00BA4155">
        <w:rPr>
          <w:rFonts w:ascii="Cambria Math" w:eastAsia="Times New Roman" w:hAnsi="Cambria Math"/>
          <w:sz w:val="20"/>
          <w:szCs w:val="20"/>
        </w:rPr>
        <w:t>Abolitionist Activity - Started Newspapers</w:t>
      </w:r>
    </w:p>
    <w:p w:rsidR="00BA4155" w:rsidRPr="00BA4155" w:rsidRDefault="00BA4155" w:rsidP="00BA4155">
      <w:pPr>
        <w:pStyle w:val="ListParagraph"/>
        <w:numPr>
          <w:ilvl w:val="0"/>
          <w:numId w:val="7"/>
        </w:numPr>
        <w:rPr>
          <w:rFonts w:ascii="Cambria Math" w:eastAsia="Times New Roman" w:hAnsi="Cambria Math"/>
          <w:sz w:val="20"/>
          <w:szCs w:val="20"/>
        </w:rPr>
      </w:pPr>
      <w:r w:rsidRPr="00BA4155">
        <w:rPr>
          <w:rFonts w:ascii="Cambria Math" w:eastAsia="Times New Roman" w:hAnsi="Cambria Math"/>
          <w:sz w:val="20"/>
          <w:szCs w:val="20"/>
        </w:rPr>
        <w:t>Abolitionist Activity - Sent Out Pamphlets</w:t>
      </w:r>
    </w:p>
    <w:p w:rsidR="00BA4155" w:rsidRPr="00BA4155" w:rsidRDefault="00BA4155" w:rsidP="00BA4155">
      <w:pPr>
        <w:pStyle w:val="ListParagraph"/>
        <w:numPr>
          <w:ilvl w:val="0"/>
          <w:numId w:val="7"/>
        </w:numPr>
        <w:rPr>
          <w:rFonts w:ascii="Cambria Math" w:eastAsia="Times New Roman" w:hAnsi="Cambria Math"/>
          <w:sz w:val="20"/>
          <w:szCs w:val="20"/>
        </w:rPr>
      </w:pPr>
      <w:r w:rsidRPr="00BA4155">
        <w:rPr>
          <w:rFonts w:ascii="Cambria Math" w:eastAsia="Times New Roman" w:hAnsi="Cambria Math"/>
          <w:sz w:val="20"/>
          <w:szCs w:val="20"/>
        </w:rPr>
        <w:t>Abolitionist Activity - Hosted Public Speaking Evenings</w:t>
      </w:r>
    </w:p>
    <w:p w:rsidR="00BA4155" w:rsidRPr="00BA4155" w:rsidRDefault="00BA4155" w:rsidP="00BA4155">
      <w:pPr>
        <w:pStyle w:val="ListParagraph"/>
        <w:numPr>
          <w:ilvl w:val="0"/>
          <w:numId w:val="7"/>
        </w:numPr>
        <w:rPr>
          <w:rFonts w:ascii="Cambria Math" w:eastAsia="Times New Roman" w:hAnsi="Cambria Math"/>
          <w:bCs/>
          <w:spacing w:val="-10"/>
          <w:sz w:val="20"/>
          <w:szCs w:val="20"/>
        </w:rPr>
      </w:pPr>
      <w:r w:rsidRPr="00BA4155">
        <w:rPr>
          <w:rFonts w:ascii="Cambria Math" w:eastAsia="Times New Roman" w:hAnsi="Cambria Math"/>
          <w:sz w:val="20"/>
          <w:szCs w:val="20"/>
        </w:rPr>
        <w:t>Abolitionist Activity - Ran The Underground Railroad</w:t>
      </w:r>
    </w:p>
    <w:p w:rsidR="00BA4155" w:rsidRPr="00BA4155" w:rsidRDefault="00BA4155" w:rsidP="00BA4155">
      <w:pPr>
        <w:pStyle w:val="ListParagraph"/>
        <w:ind w:left="0"/>
        <w:rPr>
          <w:rFonts w:ascii="Cambria Math" w:hAnsi="Cambria Math" w:cs="Arial"/>
          <w:sz w:val="20"/>
          <w:szCs w:val="20"/>
        </w:rPr>
      </w:pPr>
    </w:p>
    <w:p w:rsidR="00BA4155" w:rsidRPr="00BA4155" w:rsidRDefault="00BA4155" w:rsidP="00BA4155">
      <w:p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Anti-Slavery Political Parties Form</w:t>
      </w:r>
    </w:p>
    <w:p w:rsidR="00BA4155" w:rsidRPr="00BA4155" w:rsidRDefault="00BA4155" w:rsidP="00BA4155">
      <w:pPr>
        <w:pStyle w:val="ListParagraph"/>
        <w:numPr>
          <w:ilvl w:val="0"/>
          <w:numId w:val="8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Free Soil Party</w:t>
      </w:r>
    </w:p>
    <w:p w:rsidR="00BA4155" w:rsidRPr="00BA4155" w:rsidRDefault="00BA4155" w:rsidP="00BA4155">
      <w:pPr>
        <w:pStyle w:val="ListParagraph"/>
        <w:numPr>
          <w:ilvl w:val="0"/>
          <w:numId w:val="8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 xml:space="preserve">Formation of Republican Party  </w:t>
      </w:r>
    </w:p>
    <w:p w:rsidR="00BA4155" w:rsidRPr="00BA4155" w:rsidRDefault="00BA4155" w:rsidP="00BA4155">
      <w:pPr>
        <w:pStyle w:val="ListParagraph"/>
        <w:numPr>
          <w:ilvl w:val="0"/>
          <w:numId w:val="8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Lincoln-Douglas Debates</w:t>
      </w:r>
    </w:p>
    <w:p w:rsidR="00BA4155" w:rsidRPr="00BA4155" w:rsidRDefault="00BA4155" w:rsidP="00BA4155">
      <w:pPr>
        <w:rPr>
          <w:rFonts w:ascii="Cambria Math" w:hAnsi="Cambria Math" w:cs="Arial"/>
          <w:sz w:val="20"/>
          <w:szCs w:val="20"/>
        </w:rPr>
      </w:pPr>
    </w:p>
    <w:p w:rsidR="00BA4155" w:rsidRPr="00BA4155" w:rsidRDefault="00BA4155" w:rsidP="00BA4155">
      <w:p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Kicking Northerners off the Fence</w:t>
      </w:r>
    </w:p>
    <w:p w:rsidR="00BA4155" w:rsidRPr="00BA4155" w:rsidRDefault="00BA4155" w:rsidP="00BA4155">
      <w:pPr>
        <w:pStyle w:val="ListParagraph"/>
        <w:numPr>
          <w:ilvl w:val="0"/>
          <w:numId w:val="9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Fugitive Slave Law of 1850 (part of Compromise that brought California in as free state)</w:t>
      </w:r>
    </w:p>
    <w:p w:rsidR="00BA4155" w:rsidRPr="00BA4155" w:rsidRDefault="00BA4155" w:rsidP="00BA4155">
      <w:pPr>
        <w:pStyle w:val="ListParagraph"/>
        <w:numPr>
          <w:ilvl w:val="0"/>
          <w:numId w:val="9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 xml:space="preserve">Uncle Tom’s Cabin by Harriet Beecher Stowe </w:t>
      </w:r>
    </w:p>
    <w:p w:rsidR="00BA4155" w:rsidRPr="00BA4155" w:rsidRDefault="00BA4155" w:rsidP="00BA4155">
      <w:pPr>
        <w:pStyle w:val="ListParagraph"/>
        <w:numPr>
          <w:ilvl w:val="0"/>
          <w:numId w:val="9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Bloodshed in the Senate</w:t>
      </w:r>
    </w:p>
    <w:p w:rsidR="00BA4155" w:rsidRPr="00BA4155" w:rsidRDefault="00BA4155" w:rsidP="00BA4155">
      <w:pPr>
        <w:pStyle w:val="ListParagraph"/>
        <w:numPr>
          <w:ilvl w:val="0"/>
          <w:numId w:val="9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John Brown Raid on Harper’s Ferry</w:t>
      </w:r>
    </w:p>
    <w:p w:rsidR="00BA4155" w:rsidRPr="00BA4155" w:rsidRDefault="00BA4155" w:rsidP="00BA4155">
      <w:pPr>
        <w:pStyle w:val="ListParagraph"/>
        <w:ind w:left="0"/>
        <w:rPr>
          <w:rFonts w:ascii="Cambria Math" w:hAnsi="Cambria Math" w:cs="Arial"/>
          <w:sz w:val="20"/>
          <w:szCs w:val="20"/>
        </w:rPr>
      </w:pPr>
    </w:p>
    <w:p w:rsidR="00BA4155" w:rsidRPr="00BA4155" w:rsidRDefault="00BA4155" w:rsidP="00BA4155">
      <w:pPr>
        <w:pStyle w:val="ListParagraph"/>
        <w:ind w:left="0"/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The Final Step</w:t>
      </w:r>
    </w:p>
    <w:p w:rsidR="00BA4155" w:rsidRPr="00BA4155" w:rsidRDefault="00BA4155" w:rsidP="00BA4155">
      <w:pPr>
        <w:pStyle w:val="ListParagraph"/>
        <w:numPr>
          <w:ilvl w:val="0"/>
          <w:numId w:val="10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Election of 1860</w:t>
      </w:r>
    </w:p>
    <w:p w:rsidR="00BA4155" w:rsidRPr="00BA4155" w:rsidRDefault="00BA4155" w:rsidP="00BA4155">
      <w:pPr>
        <w:pStyle w:val="ListParagraph"/>
        <w:numPr>
          <w:ilvl w:val="0"/>
          <w:numId w:val="10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Secession</w:t>
      </w:r>
    </w:p>
    <w:p w:rsidR="00BA4155" w:rsidRPr="00BA4155" w:rsidRDefault="00BA4155" w:rsidP="00BA4155">
      <w:pPr>
        <w:rPr>
          <w:rFonts w:ascii="Cambria Math" w:hAnsi="Cambria Math"/>
          <w:sz w:val="20"/>
          <w:szCs w:val="20"/>
        </w:rPr>
      </w:pPr>
    </w:p>
    <w:p w:rsidR="00866D4F" w:rsidRPr="00BA4155" w:rsidRDefault="00866D4F" w:rsidP="00866D4F">
      <w:pPr>
        <w:rPr>
          <w:rFonts w:ascii="Cambria Math" w:hAnsi="Cambria Math"/>
          <w:sz w:val="20"/>
          <w:szCs w:val="20"/>
        </w:rPr>
        <w:sectPr w:rsidR="00866D4F" w:rsidRPr="00BA4155" w:rsidSect="006622A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66D4F" w:rsidRPr="00BA4155" w:rsidRDefault="00866D4F" w:rsidP="00866D4F">
      <w:pPr>
        <w:rPr>
          <w:rFonts w:ascii="Cambria Math" w:hAnsi="Cambria Math"/>
          <w:sz w:val="20"/>
          <w:szCs w:val="20"/>
        </w:rPr>
      </w:pPr>
    </w:p>
    <w:p w:rsidR="00866D4F" w:rsidRPr="00BA4155" w:rsidRDefault="00866D4F" w:rsidP="00866D4F">
      <w:pPr>
        <w:rPr>
          <w:rFonts w:ascii="Cambria Math" w:hAnsi="Cambria Math"/>
          <w:b/>
          <w:sz w:val="20"/>
          <w:szCs w:val="20"/>
        </w:rPr>
      </w:pPr>
      <w:r w:rsidRPr="00BA4155">
        <w:rPr>
          <w:rFonts w:ascii="Cambria Math" w:hAnsi="Cambria Math"/>
          <w:b/>
          <w:sz w:val="20"/>
          <w:szCs w:val="20"/>
        </w:rPr>
        <w:t>Focused Grading on Three Specific Panels</w:t>
      </w:r>
    </w:p>
    <w:p w:rsidR="00866D4F" w:rsidRPr="00BA4155" w:rsidRDefault="00866D4F" w:rsidP="00866D4F">
      <w:p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/2</w:t>
      </w:r>
      <w:r w:rsidRPr="00BA4155">
        <w:rPr>
          <w:rFonts w:ascii="Cambria Math" w:hAnsi="Cambria Math"/>
          <w:sz w:val="20"/>
          <w:szCs w:val="20"/>
        </w:rPr>
        <w:tab/>
      </w:r>
      <w:r w:rsidR="001F1B6A" w:rsidRPr="00BA4155">
        <w:rPr>
          <w:rFonts w:ascii="Cambria Math" w:hAnsi="Cambria Math"/>
          <w:sz w:val="20"/>
          <w:szCs w:val="20"/>
        </w:rPr>
        <w:t>First Chosen Graphic</w:t>
      </w:r>
      <w:r w:rsidRPr="00BA4155">
        <w:rPr>
          <w:rFonts w:ascii="Cambria Math" w:hAnsi="Cambria Math"/>
          <w:sz w:val="20"/>
          <w:szCs w:val="20"/>
        </w:rPr>
        <w:t xml:space="preserve"> – (An Easy Graphic)</w:t>
      </w:r>
    </w:p>
    <w:p w:rsidR="00866D4F" w:rsidRPr="00BA4155" w:rsidRDefault="00866D4F" w:rsidP="00866D4F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an illustration</w:t>
      </w:r>
    </w:p>
    <w:p w:rsidR="00866D4F" w:rsidRPr="00BA4155" w:rsidRDefault="00866D4F" w:rsidP="00866D4F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dependent on words</w:t>
      </w:r>
    </w:p>
    <w:p w:rsidR="00866D4F" w:rsidRPr="00BA4155" w:rsidRDefault="00866D4F" w:rsidP="001F1B6A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 xml:space="preserve">Can really see the key ideas </w:t>
      </w:r>
    </w:p>
    <w:p w:rsidR="001F1B6A" w:rsidRPr="00BA4155" w:rsidRDefault="001F1B6A" w:rsidP="001F1B6A">
      <w:pPr>
        <w:ind w:left="1080"/>
        <w:rPr>
          <w:rFonts w:ascii="Cambria Math" w:hAnsi="Cambria Math"/>
          <w:sz w:val="20"/>
          <w:szCs w:val="20"/>
        </w:rPr>
      </w:pPr>
    </w:p>
    <w:p w:rsidR="00866D4F" w:rsidRPr="00BA4155" w:rsidRDefault="00866D4F" w:rsidP="00866D4F">
      <w:p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/2</w:t>
      </w:r>
      <w:r w:rsidRPr="00BA4155">
        <w:rPr>
          <w:rFonts w:ascii="Cambria Math" w:hAnsi="Cambria Math"/>
          <w:sz w:val="20"/>
          <w:szCs w:val="20"/>
        </w:rPr>
        <w:tab/>
      </w:r>
      <w:r w:rsidR="001F1B6A" w:rsidRPr="00BA4155">
        <w:rPr>
          <w:rFonts w:ascii="Cambria Math" w:hAnsi="Cambria Math"/>
          <w:sz w:val="20"/>
          <w:szCs w:val="20"/>
        </w:rPr>
        <w:t>Second Chosen Graphic</w:t>
      </w:r>
      <w:r w:rsidRPr="00BA4155">
        <w:rPr>
          <w:rFonts w:ascii="Cambria Math" w:hAnsi="Cambria Math"/>
          <w:sz w:val="20"/>
          <w:szCs w:val="20"/>
        </w:rPr>
        <w:t xml:space="preserve"> – (Medium)</w:t>
      </w:r>
    </w:p>
    <w:p w:rsidR="00866D4F" w:rsidRPr="00BA4155" w:rsidRDefault="00866D4F" w:rsidP="00866D4F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an illustration</w:t>
      </w:r>
    </w:p>
    <w:p w:rsidR="00866D4F" w:rsidRPr="00BA4155" w:rsidRDefault="00866D4F" w:rsidP="00866D4F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dependent on words</w:t>
      </w:r>
    </w:p>
    <w:p w:rsidR="00866D4F" w:rsidRPr="00BA4155" w:rsidRDefault="001F1B6A" w:rsidP="00866D4F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 xml:space="preserve">Can really see the key ideas </w:t>
      </w:r>
    </w:p>
    <w:p w:rsidR="00866D4F" w:rsidRPr="00BA4155" w:rsidRDefault="00866D4F" w:rsidP="00866D4F">
      <w:pPr>
        <w:rPr>
          <w:rFonts w:ascii="Cambria Math" w:hAnsi="Cambria Math"/>
          <w:sz w:val="20"/>
          <w:szCs w:val="20"/>
        </w:rPr>
      </w:pPr>
    </w:p>
    <w:p w:rsidR="00866D4F" w:rsidRPr="00BA4155" w:rsidRDefault="00866D4F" w:rsidP="00866D4F">
      <w:p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/2</w:t>
      </w:r>
      <w:r w:rsidRPr="00BA4155">
        <w:rPr>
          <w:rFonts w:ascii="Cambria Math" w:hAnsi="Cambria Math"/>
          <w:sz w:val="20"/>
          <w:szCs w:val="20"/>
        </w:rPr>
        <w:tab/>
      </w:r>
      <w:r w:rsidR="001F1B6A" w:rsidRPr="00BA4155">
        <w:rPr>
          <w:rFonts w:ascii="Cambria Math" w:hAnsi="Cambria Math"/>
          <w:sz w:val="20"/>
          <w:szCs w:val="20"/>
        </w:rPr>
        <w:t>Third Chosen Graphic</w:t>
      </w:r>
      <w:r w:rsidRPr="00BA4155">
        <w:rPr>
          <w:rFonts w:ascii="Cambria Math" w:hAnsi="Cambria Math"/>
          <w:sz w:val="20"/>
          <w:szCs w:val="20"/>
        </w:rPr>
        <w:t xml:space="preserve"> – (Many ideas to reflect!)</w:t>
      </w:r>
    </w:p>
    <w:p w:rsidR="00866D4F" w:rsidRPr="00BA4155" w:rsidRDefault="00866D4F" w:rsidP="00866D4F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an illustration</w:t>
      </w:r>
    </w:p>
    <w:p w:rsidR="00866D4F" w:rsidRPr="00BA4155" w:rsidRDefault="00866D4F" w:rsidP="00866D4F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dependent on words</w:t>
      </w:r>
    </w:p>
    <w:p w:rsidR="00866D4F" w:rsidRPr="00BA4155" w:rsidRDefault="001F1B6A" w:rsidP="00866D4F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 xml:space="preserve">Can really see the key ideas </w:t>
      </w: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Fitzgerald</w:t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  <w:t>/10</w:t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sz w:val="20"/>
          <w:szCs w:val="20"/>
        </w:rPr>
        <w:tab/>
        <w:t>Name –</w:t>
      </w:r>
    </w:p>
    <w:p w:rsidR="00CE56C9" w:rsidRPr="00BA4155" w:rsidRDefault="00CE56C9" w:rsidP="00CE56C9">
      <w:pPr>
        <w:jc w:val="center"/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Grading Sheet for Completed Packet of Graphic Panels</w:t>
      </w:r>
    </w:p>
    <w:p w:rsidR="00CE56C9" w:rsidRPr="00BA4155" w:rsidRDefault="00CE56C9" w:rsidP="00CE56C9">
      <w:pPr>
        <w:jc w:val="center"/>
        <w:rPr>
          <w:rFonts w:ascii="Cambria Math" w:hAnsi="Cambria Math"/>
          <w:sz w:val="20"/>
          <w:szCs w:val="20"/>
        </w:rPr>
      </w:pPr>
      <w:proofErr w:type="gramStart"/>
      <w:r w:rsidRPr="00BA4155">
        <w:rPr>
          <w:rFonts w:ascii="Cambria Math" w:hAnsi="Cambria Math"/>
          <w:sz w:val="20"/>
          <w:szCs w:val="20"/>
        </w:rPr>
        <w:t>for</w:t>
      </w:r>
      <w:proofErr w:type="gramEnd"/>
      <w:r w:rsidRPr="00BA4155">
        <w:rPr>
          <w:rFonts w:ascii="Cambria Math" w:hAnsi="Cambria Math"/>
          <w:sz w:val="20"/>
          <w:szCs w:val="20"/>
        </w:rPr>
        <w:t xml:space="preserve"> Causes of the Civil War</w:t>
      </w: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125B33" w:rsidRPr="00BA4155" w:rsidRDefault="00125B33" w:rsidP="00CE56C9">
      <w:p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/1</w:t>
      </w:r>
      <w:r w:rsidRPr="00BA4155">
        <w:rPr>
          <w:rFonts w:ascii="Cambria Math" w:hAnsi="Cambria Math"/>
          <w:sz w:val="20"/>
          <w:szCs w:val="20"/>
        </w:rPr>
        <w:tab/>
        <w:t>Panels in Order</w:t>
      </w:r>
    </w:p>
    <w:p w:rsidR="00CE56C9" w:rsidRPr="00BA4155" w:rsidRDefault="00CE56C9" w:rsidP="00CE56C9">
      <w:pPr>
        <w:rPr>
          <w:rFonts w:ascii="Cambria Math" w:hAnsi="Cambria Math"/>
          <w:b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/4</w:t>
      </w:r>
      <w:r w:rsidRPr="00BA4155">
        <w:rPr>
          <w:rFonts w:ascii="Cambria Math" w:hAnsi="Cambria Math"/>
          <w:sz w:val="20"/>
          <w:szCs w:val="20"/>
        </w:rPr>
        <w:tab/>
      </w:r>
      <w:r w:rsidRPr="00BA4155">
        <w:rPr>
          <w:rFonts w:ascii="Cambria Math" w:hAnsi="Cambria Math"/>
          <w:b/>
          <w:sz w:val="20"/>
          <w:szCs w:val="20"/>
        </w:rPr>
        <w:t>Packet Complete and in Order (-1 for each one missing)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  <w:sectPr w:rsidR="00CE56C9" w:rsidRPr="00BA4155" w:rsidSect="00CE56C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Wilmot Proviso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The Free-Soil Party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California’s application for statehood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Compromise of 1850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Fugitive Slave Act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i/>
          <w:sz w:val="20"/>
          <w:szCs w:val="20"/>
        </w:rPr>
      </w:pPr>
      <w:r w:rsidRPr="00BA4155">
        <w:rPr>
          <w:rFonts w:ascii="Cambria Math" w:hAnsi="Cambria Math"/>
          <w:i/>
          <w:sz w:val="20"/>
          <w:szCs w:val="20"/>
        </w:rPr>
        <w:t>Uncle Tom’s Cabin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Kansas-Nebraska Act – popular sovereignty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 xml:space="preserve">Bleeding Kansas 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Bleeding Sumner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Republican Party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Dred Scott Decision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Lincoln-Douglas Debates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John Brown’s Raid on Harpers Ferry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Election of 1860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Secession</w:t>
      </w:r>
    </w:p>
    <w:p w:rsidR="00CE56C9" w:rsidRPr="00BA4155" w:rsidRDefault="00CE56C9" w:rsidP="00CE56C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Forts – A Dilemma</w:t>
      </w: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  <w:sectPr w:rsidR="00CE56C9" w:rsidRPr="00BA4155" w:rsidSect="006622A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b/>
          <w:sz w:val="20"/>
          <w:szCs w:val="20"/>
        </w:rPr>
      </w:pPr>
      <w:r w:rsidRPr="00BA4155">
        <w:rPr>
          <w:rFonts w:ascii="Cambria Math" w:hAnsi="Cambria Math"/>
          <w:b/>
          <w:sz w:val="20"/>
          <w:szCs w:val="20"/>
        </w:rPr>
        <w:t>Focused Grading on Three Specific Panel Graphics</w:t>
      </w: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/2</w:t>
      </w:r>
      <w:r w:rsidRPr="00BA4155">
        <w:rPr>
          <w:rFonts w:ascii="Cambria Math" w:hAnsi="Cambria Math"/>
          <w:sz w:val="20"/>
          <w:szCs w:val="20"/>
        </w:rPr>
        <w:tab/>
        <w:t>First Chosen Graphic – (An Easy Graphic) – Bloodshed in the Senate</w:t>
      </w:r>
    </w:p>
    <w:p w:rsidR="00CE56C9" w:rsidRPr="00BA4155" w:rsidRDefault="00CE56C9" w:rsidP="00CE56C9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an illustration</w:t>
      </w:r>
    </w:p>
    <w:p w:rsidR="00CE56C9" w:rsidRPr="00BA4155" w:rsidRDefault="00CE56C9" w:rsidP="00CE56C9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dependent on words</w:t>
      </w:r>
    </w:p>
    <w:p w:rsidR="00CE56C9" w:rsidRPr="00BA4155" w:rsidRDefault="00CE56C9" w:rsidP="00CE56C9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 xml:space="preserve">Can really see the key ideas </w:t>
      </w:r>
    </w:p>
    <w:p w:rsidR="001C0648" w:rsidRPr="00BA4155" w:rsidRDefault="001C0648" w:rsidP="001C0648">
      <w:pPr>
        <w:rPr>
          <w:rFonts w:ascii="Cambria Math" w:hAnsi="Cambria Math" w:cs="Arial"/>
          <w:sz w:val="20"/>
          <w:szCs w:val="20"/>
          <w:u w:val="single"/>
        </w:rPr>
      </w:pPr>
      <w:r w:rsidRPr="00BA4155">
        <w:rPr>
          <w:rFonts w:ascii="Cambria Math" w:hAnsi="Cambria Math" w:cs="Arial"/>
          <w:sz w:val="20"/>
          <w:szCs w:val="20"/>
          <w:u w:val="single"/>
        </w:rPr>
        <w:t xml:space="preserve">Bloodshed in the </w:t>
      </w:r>
      <w:r w:rsidRPr="00BA4155">
        <w:rPr>
          <w:rFonts w:ascii="Cambria Math" w:hAnsi="Cambria Math" w:cs="Arial"/>
          <w:b/>
          <w:i/>
          <w:sz w:val="20"/>
          <w:szCs w:val="20"/>
          <w:u w:val="single"/>
        </w:rPr>
        <w:t>Senate</w:t>
      </w:r>
    </w:p>
    <w:p w:rsidR="001C0648" w:rsidRPr="00BA4155" w:rsidRDefault="001C0648" w:rsidP="001C0648">
      <w:pPr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Senator</w:t>
      </w:r>
      <w:r w:rsidRPr="00BA4155">
        <w:rPr>
          <w:rFonts w:ascii="Cambria Math" w:hAnsi="Cambria Math" w:cs="Arial"/>
          <w:sz w:val="20"/>
          <w:szCs w:val="20"/>
        </w:rPr>
        <w:t xml:space="preserve"> Charles Sumner, an abolitionist, gives a speech against the pro-slave government in Kansas and focuses on the role of a South Carolina senator.</w:t>
      </w:r>
    </w:p>
    <w:p w:rsidR="001C0648" w:rsidRPr="00BA4155" w:rsidRDefault="001C0648" w:rsidP="001C0648">
      <w:pPr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 xml:space="preserve">The nephew of the South Carolina senator, Congressman Preston Brooks, </w:t>
      </w:r>
      <w:r w:rsidRPr="00BA4155">
        <w:rPr>
          <w:rFonts w:ascii="Cambria Math" w:hAnsi="Cambria Math" w:cs="Arial"/>
          <w:b/>
          <w:i/>
          <w:sz w:val="20"/>
          <w:szCs w:val="20"/>
        </w:rPr>
        <w:t>goes to the Senate</w:t>
      </w:r>
      <w:r w:rsidRPr="00BA4155">
        <w:rPr>
          <w:rFonts w:ascii="Cambria Math" w:hAnsi="Cambria Math" w:cs="Arial"/>
          <w:sz w:val="20"/>
          <w:szCs w:val="20"/>
        </w:rPr>
        <w:t xml:space="preserve"> a few days later and </w:t>
      </w:r>
      <w:r w:rsidRPr="00BA4155">
        <w:rPr>
          <w:rFonts w:ascii="Cambria Math" w:hAnsi="Cambria Math" w:cs="Arial"/>
          <w:b/>
          <w:i/>
          <w:sz w:val="20"/>
          <w:szCs w:val="20"/>
        </w:rPr>
        <w:t>beats Sumner over the head more than 30 times with a heavy cane</w:t>
      </w:r>
      <w:r w:rsidRPr="00BA4155">
        <w:rPr>
          <w:rFonts w:ascii="Cambria Math" w:hAnsi="Cambria Math" w:cs="Arial"/>
          <w:sz w:val="20"/>
          <w:szCs w:val="20"/>
        </w:rPr>
        <w:t>, leaving him bloody and unconscious on the floor.</w:t>
      </w:r>
    </w:p>
    <w:p w:rsidR="001C0648" w:rsidRPr="00BA4155" w:rsidRDefault="001C0648" w:rsidP="001C0648">
      <w:pPr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Southerners support this violent act by sending Brooks hundreds of new canes</w:t>
      </w:r>
      <w:r w:rsidRPr="00BA4155">
        <w:rPr>
          <w:rFonts w:ascii="Cambria Math" w:hAnsi="Cambria Math" w:cs="Arial"/>
          <w:sz w:val="20"/>
          <w:szCs w:val="20"/>
        </w:rPr>
        <w:t xml:space="preserve"> to replace the one he broke.</w:t>
      </w:r>
    </w:p>
    <w:p w:rsidR="00CE56C9" w:rsidRPr="00BA4155" w:rsidRDefault="00CE56C9" w:rsidP="00CE56C9">
      <w:pPr>
        <w:ind w:left="1080"/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/2</w:t>
      </w:r>
      <w:r w:rsidRPr="00BA4155">
        <w:rPr>
          <w:rFonts w:ascii="Cambria Math" w:hAnsi="Cambria Math"/>
          <w:sz w:val="20"/>
          <w:szCs w:val="20"/>
        </w:rPr>
        <w:tab/>
        <w:t>Second Chosen Graphic – (Medium) – Lincoln-Douglas Debates</w:t>
      </w:r>
    </w:p>
    <w:p w:rsidR="00CE56C9" w:rsidRPr="00BA4155" w:rsidRDefault="00CE56C9" w:rsidP="00CE56C9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an illustration</w:t>
      </w:r>
    </w:p>
    <w:p w:rsidR="00CE56C9" w:rsidRPr="00BA4155" w:rsidRDefault="00CE56C9" w:rsidP="00CE56C9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dependent on words</w:t>
      </w:r>
    </w:p>
    <w:p w:rsidR="00CE56C9" w:rsidRPr="00BA4155" w:rsidRDefault="00CE56C9" w:rsidP="00CE56C9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 xml:space="preserve">Can really see the key ideas </w:t>
      </w:r>
    </w:p>
    <w:p w:rsidR="001C0648" w:rsidRPr="00BA4155" w:rsidRDefault="001C0648" w:rsidP="001C0648">
      <w:pPr>
        <w:pStyle w:val="ListParagraph"/>
        <w:ind w:left="0"/>
        <w:rPr>
          <w:rFonts w:ascii="Cambria Math" w:hAnsi="Cambria Math" w:cs="Arial"/>
          <w:sz w:val="20"/>
          <w:szCs w:val="20"/>
          <w:u w:val="single"/>
        </w:rPr>
      </w:pPr>
      <w:r w:rsidRPr="00BA4155">
        <w:rPr>
          <w:rFonts w:ascii="Cambria Math" w:hAnsi="Cambria Math" w:cs="Arial"/>
          <w:sz w:val="20"/>
          <w:szCs w:val="20"/>
          <w:u w:val="single"/>
        </w:rPr>
        <w:t xml:space="preserve">Lincoln-Douglas </w:t>
      </w:r>
      <w:r w:rsidRPr="00BA4155">
        <w:rPr>
          <w:rFonts w:ascii="Cambria Math" w:hAnsi="Cambria Math" w:cs="Arial"/>
          <w:b/>
          <w:i/>
          <w:sz w:val="20"/>
          <w:szCs w:val="20"/>
          <w:u w:val="single"/>
        </w:rPr>
        <w:t>Debates</w:t>
      </w:r>
    </w:p>
    <w:p w:rsidR="001C0648" w:rsidRPr="00BA4155" w:rsidRDefault="001C0648" w:rsidP="001C0648">
      <w:pPr>
        <w:pStyle w:val="ListParagraph"/>
        <w:numPr>
          <w:ilvl w:val="0"/>
          <w:numId w:val="5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Lincoln had been a representative to Congress but left after one term to practice law.</w:t>
      </w:r>
    </w:p>
    <w:p w:rsidR="001C0648" w:rsidRPr="00BA4155" w:rsidRDefault="001C0648" w:rsidP="001C0648">
      <w:pPr>
        <w:pStyle w:val="ListParagraph"/>
        <w:numPr>
          <w:ilvl w:val="0"/>
          <w:numId w:val="5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lastRenderedPageBreak/>
        <w:t xml:space="preserve">He decides to run for senator for Illinois as a Republican because he is so against </w:t>
      </w:r>
      <w:r w:rsidRPr="00BA4155">
        <w:rPr>
          <w:rFonts w:ascii="Cambria Math" w:hAnsi="Cambria Math" w:cs="Arial"/>
          <w:b/>
          <w:i/>
          <w:sz w:val="20"/>
          <w:szCs w:val="20"/>
        </w:rPr>
        <w:t>popular sovereignty</w:t>
      </w:r>
      <w:r w:rsidRPr="00BA4155">
        <w:rPr>
          <w:rFonts w:ascii="Cambria Math" w:hAnsi="Cambria Math" w:cs="Arial"/>
          <w:sz w:val="20"/>
          <w:szCs w:val="20"/>
        </w:rPr>
        <w:t>, and Stephen Douglas, the main supporter of popular sovereignty, is running for senator.</w:t>
      </w:r>
    </w:p>
    <w:p w:rsidR="001C0648" w:rsidRPr="00BA4155" w:rsidRDefault="001C0648" w:rsidP="001C0648">
      <w:pPr>
        <w:pStyle w:val="ListParagraph"/>
        <w:numPr>
          <w:ilvl w:val="0"/>
          <w:numId w:val="5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Lincoln challenges Douglas to a series of debates. These debates become a national debate on popular sovereignty.</w:t>
      </w:r>
    </w:p>
    <w:p w:rsidR="001C0648" w:rsidRPr="00BA4155" w:rsidRDefault="001C0648" w:rsidP="001C0648">
      <w:pPr>
        <w:pStyle w:val="ListParagraph"/>
        <w:numPr>
          <w:ilvl w:val="1"/>
          <w:numId w:val="5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Thousands attend each, and newspapers report on what each said.</w:t>
      </w:r>
    </w:p>
    <w:p w:rsidR="001C0648" w:rsidRPr="00BA4155" w:rsidRDefault="001C0648" w:rsidP="001C0648">
      <w:pPr>
        <w:pStyle w:val="ListParagraph"/>
        <w:numPr>
          <w:ilvl w:val="0"/>
          <w:numId w:val="5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Douglas</w:t>
      </w:r>
      <w:r w:rsidRPr="00BA4155">
        <w:rPr>
          <w:rFonts w:ascii="Cambria Math" w:hAnsi="Cambria Math" w:cs="Arial"/>
          <w:sz w:val="20"/>
          <w:szCs w:val="20"/>
        </w:rPr>
        <w:t xml:space="preserve"> defends </w:t>
      </w:r>
      <w:r w:rsidRPr="00BA4155">
        <w:rPr>
          <w:rFonts w:ascii="Cambria Math" w:hAnsi="Cambria Math" w:cs="Arial"/>
          <w:b/>
          <w:i/>
          <w:sz w:val="20"/>
          <w:szCs w:val="20"/>
        </w:rPr>
        <w:t>popular sovereignty</w:t>
      </w:r>
      <w:r w:rsidRPr="00BA4155">
        <w:rPr>
          <w:rFonts w:ascii="Cambria Math" w:hAnsi="Cambria Math" w:cs="Arial"/>
          <w:sz w:val="20"/>
          <w:szCs w:val="20"/>
        </w:rPr>
        <w:t>, saying each state should vote to do as it chooses.</w:t>
      </w:r>
    </w:p>
    <w:p w:rsidR="001C0648" w:rsidRPr="00BA4155" w:rsidRDefault="001C0648" w:rsidP="001C0648">
      <w:pPr>
        <w:pStyle w:val="ListParagraph"/>
        <w:numPr>
          <w:ilvl w:val="0"/>
          <w:numId w:val="5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Lincoln</w:t>
      </w:r>
      <w:r w:rsidRPr="00BA4155">
        <w:rPr>
          <w:rFonts w:ascii="Cambria Math" w:hAnsi="Cambria Math" w:cs="Arial"/>
          <w:sz w:val="20"/>
          <w:szCs w:val="20"/>
        </w:rPr>
        <w:t xml:space="preserve"> takes a strong stand against popular sovereignty, saying </w:t>
      </w:r>
    </w:p>
    <w:p w:rsidR="001C0648" w:rsidRPr="00BA4155" w:rsidRDefault="001C0648" w:rsidP="001C0648">
      <w:pPr>
        <w:pStyle w:val="ListParagraph"/>
        <w:numPr>
          <w:ilvl w:val="1"/>
          <w:numId w:val="5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 xml:space="preserve">that a </w:t>
      </w:r>
      <w:r w:rsidRPr="00BA4155">
        <w:rPr>
          <w:rFonts w:ascii="Cambria Math" w:hAnsi="Cambria Math" w:cs="Arial"/>
          <w:b/>
          <w:i/>
          <w:sz w:val="20"/>
          <w:szCs w:val="20"/>
        </w:rPr>
        <w:t>house divided against itself cannot long stand</w:t>
      </w:r>
      <w:r w:rsidRPr="00BA4155">
        <w:rPr>
          <w:rFonts w:ascii="Cambria Math" w:hAnsi="Cambria Math" w:cs="Arial"/>
          <w:sz w:val="20"/>
          <w:szCs w:val="20"/>
        </w:rPr>
        <w:t xml:space="preserve">, </w:t>
      </w:r>
    </w:p>
    <w:p w:rsidR="001C0648" w:rsidRPr="00BA4155" w:rsidRDefault="001C0648" w:rsidP="001C0648">
      <w:pPr>
        <w:pStyle w:val="ListParagraph"/>
        <w:numPr>
          <w:ilvl w:val="1"/>
          <w:numId w:val="5"/>
        </w:numPr>
        <w:rPr>
          <w:rFonts w:ascii="Cambria Math" w:hAnsi="Cambria Math" w:cs="Arial"/>
          <w:b/>
          <w:i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 xml:space="preserve">that this </w:t>
      </w:r>
      <w:r w:rsidRPr="00BA4155">
        <w:rPr>
          <w:rFonts w:ascii="Cambria Math" w:hAnsi="Cambria Math" w:cs="Arial"/>
          <w:b/>
          <w:i/>
          <w:sz w:val="20"/>
          <w:szCs w:val="20"/>
        </w:rPr>
        <w:t>government cannot endure, permanently half slave and half free, that the country will become all one thing or all the other</w:t>
      </w: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/2</w:t>
      </w:r>
      <w:r w:rsidRPr="00BA4155">
        <w:rPr>
          <w:rFonts w:ascii="Cambria Math" w:hAnsi="Cambria Math"/>
          <w:sz w:val="20"/>
          <w:szCs w:val="20"/>
        </w:rPr>
        <w:tab/>
        <w:t>Third Chosen Graphic – (Many ideas to reflect!) – Compromise of 1850</w:t>
      </w:r>
    </w:p>
    <w:p w:rsidR="00CE56C9" w:rsidRPr="00BA4155" w:rsidRDefault="00CE56C9" w:rsidP="00CE56C9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an illustration</w:t>
      </w:r>
    </w:p>
    <w:p w:rsidR="00CE56C9" w:rsidRPr="00BA4155" w:rsidRDefault="00CE56C9" w:rsidP="00CE56C9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>Not dependent on words</w:t>
      </w:r>
    </w:p>
    <w:p w:rsidR="00CE56C9" w:rsidRPr="00BA4155" w:rsidRDefault="00CE56C9" w:rsidP="00CE56C9">
      <w:pPr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A4155">
        <w:rPr>
          <w:rFonts w:ascii="Cambria Math" w:hAnsi="Cambria Math"/>
          <w:sz w:val="20"/>
          <w:szCs w:val="20"/>
        </w:rPr>
        <w:t xml:space="preserve">Can really see the key ideas </w:t>
      </w:r>
    </w:p>
    <w:p w:rsidR="001C0648" w:rsidRPr="00BA4155" w:rsidRDefault="001C0648" w:rsidP="001C0648">
      <w:pPr>
        <w:rPr>
          <w:rFonts w:ascii="Cambria Math" w:hAnsi="Cambria Math" w:cs="Arial"/>
          <w:sz w:val="20"/>
          <w:szCs w:val="20"/>
          <w:u w:val="single"/>
        </w:rPr>
      </w:pPr>
      <w:r w:rsidRPr="00BA4155">
        <w:rPr>
          <w:rFonts w:ascii="Cambria Math" w:hAnsi="Cambria Math" w:cs="Arial"/>
          <w:sz w:val="20"/>
          <w:szCs w:val="20"/>
          <w:u w:val="single"/>
        </w:rPr>
        <w:t>The Compromise 0f 1850</w:t>
      </w:r>
    </w:p>
    <w:p w:rsidR="001C0648" w:rsidRPr="00BA4155" w:rsidRDefault="001C0648" w:rsidP="001C0648">
      <w:pPr>
        <w:pStyle w:val="ListParagraph"/>
        <w:numPr>
          <w:ilvl w:val="0"/>
          <w:numId w:val="4"/>
        </w:numPr>
        <w:rPr>
          <w:rFonts w:ascii="Cambria Math" w:hAnsi="Cambria Math" w:cs="Arial"/>
          <w:sz w:val="20"/>
          <w:szCs w:val="20"/>
        </w:rPr>
      </w:pPr>
      <w:r w:rsidRPr="00BA4155">
        <w:rPr>
          <w:rFonts w:ascii="Cambria Math" w:hAnsi="Cambria Math" w:cs="Arial"/>
          <w:sz w:val="20"/>
          <w:szCs w:val="20"/>
        </w:rPr>
        <w:t>Designed to prevent the South from seceding when California enters union as free state</w:t>
      </w:r>
    </w:p>
    <w:p w:rsidR="001C0648" w:rsidRPr="00BA4155" w:rsidRDefault="001C0648" w:rsidP="001C0648">
      <w:pPr>
        <w:pStyle w:val="ListParagraph"/>
        <w:numPr>
          <w:ilvl w:val="0"/>
          <w:numId w:val="4"/>
        </w:numPr>
        <w:rPr>
          <w:rFonts w:ascii="Cambria Math" w:hAnsi="Cambria Math" w:cs="Arial"/>
          <w:b/>
          <w:i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For North</w:t>
      </w:r>
    </w:p>
    <w:p w:rsidR="001C0648" w:rsidRPr="00BA4155" w:rsidRDefault="001C0648" w:rsidP="001C0648">
      <w:pPr>
        <w:pStyle w:val="ListParagraph"/>
        <w:numPr>
          <w:ilvl w:val="1"/>
          <w:numId w:val="4"/>
        </w:numPr>
        <w:rPr>
          <w:rFonts w:ascii="Cambria Math" w:hAnsi="Cambria Math" w:cs="Arial"/>
          <w:b/>
          <w:i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California become a free state</w:t>
      </w:r>
    </w:p>
    <w:p w:rsidR="001C0648" w:rsidRPr="00BA4155" w:rsidRDefault="001C0648" w:rsidP="001C0648">
      <w:pPr>
        <w:pStyle w:val="ListParagraph"/>
        <w:numPr>
          <w:ilvl w:val="1"/>
          <w:numId w:val="4"/>
        </w:numPr>
        <w:rPr>
          <w:rFonts w:ascii="Cambria Math" w:hAnsi="Cambria Math" w:cs="Arial"/>
          <w:b/>
          <w:i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The slave TRADE!! (</w:t>
      </w:r>
      <w:proofErr w:type="gramStart"/>
      <w:r w:rsidRPr="00BA4155">
        <w:rPr>
          <w:rFonts w:ascii="Cambria Math" w:hAnsi="Cambria Math" w:cs="Arial"/>
          <w:b/>
          <w:i/>
          <w:sz w:val="20"/>
          <w:szCs w:val="20"/>
        </w:rPr>
        <w:t>not</w:t>
      </w:r>
      <w:proofErr w:type="gramEnd"/>
      <w:r w:rsidRPr="00BA4155">
        <w:rPr>
          <w:rFonts w:ascii="Cambria Math" w:hAnsi="Cambria Math" w:cs="Arial"/>
          <w:b/>
          <w:i/>
          <w:sz w:val="20"/>
          <w:szCs w:val="20"/>
        </w:rPr>
        <w:t xml:space="preserve"> slavery, but the buying and selling of slaves) is banned in Washington, D.C.</w:t>
      </w:r>
    </w:p>
    <w:p w:rsidR="001C0648" w:rsidRPr="00BA4155" w:rsidRDefault="001C0648" w:rsidP="001C0648">
      <w:pPr>
        <w:pStyle w:val="ListParagraph"/>
        <w:numPr>
          <w:ilvl w:val="0"/>
          <w:numId w:val="4"/>
        </w:numPr>
        <w:rPr>
          <w:rFonts w:ascii="Cambria Math" w:hAnsi="Cambria Math" w:cs="Arial"/>
          <w:b/>
          <w:i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For South</w:t>
      </w:r>
    </w:p>
    <w:p w:rsidR="001C0648" w:rsidRPr="00BA4155" w:rsidRDefault="001C0648" w:rsidP="001C0648">
      <w:pPr>
        <w:pStyle w:val="ListParagraph"/>
        <w:numPr>
          <w:ilvl w:val="1"/>
          <w:numId w:val="4"/>
        </w:numPr>
        <w:rPr>
          <w:rFonts w:ascii="Cambria Math" w:hAnsi="Cambria Math" w:cs="Arial"/>
          <w:b/>
          <w:i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Popular sovereignty, a vote of the people of each state, would decide whether all future territories were free or slave</w:t>
      </w:r>
    </w:p>
    <w:p w:rsidR="001C0648" w:rsidRPr="00BA4155" w:rsidRDefault="001C0648" w:rsidP="001C0648">
      <w:pPr>
        <w:pStyle w:val="ListParagraph"/>
        <w:numPr>
          <w:ilvl w:val="1"/>
          <w:numId w:val="4"/>
        </w:numPr>
        <w:rPr>
          <w:rFonts w:ascii="Cambria Math" w:hAnsi="Cambria Math" w:cs="Arial"/>
          <w:b/>
          <w:i/>
          <w:sz w:val="20"/>
          <w:szCs w:val="20"/>
        </w:rPr>
      </w:pPr>
      <w:r w:rsidRPr="00BA4155">
        <w:rPr>
          <w:rFonts w:ascii="Cambria Math" w:hAnsi="Cambria Math" w:cs="Arial"/>
          <w:b/>
          <w:i/>
          <w:sz w:val="20"/>
          <w:szCs w:val="20"/>
        </w:rPr>
        <w:t>A stronger fugitive slave law</w:t>
      </w:r>
    </w:p>
    <w:p w:rsidR="00CE56C9" w:rsidRPr="00BA4155" w:rsidRDefault="00CE56C9" w:rsidP="00CE56C9">
      <w:pPr>
        <w:rPr>
          <w:rFonts w:ascii="Cambria Math" w:hAnsi="Cambria Math"/>
          <w:sz w:val="20"/>
          <w:szCs w:val="20"/>
        </w:rPr>
      </w:pPr>
    </w:p>
    <w:sectPr w:rsidR="00CE56C9" w:rsidRPr="00BA4155" w:rsidSect="006622A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D4C"/>
    <w:multiLevelType w:val="hybridMultilevel"/>
    <w:tmpl w:val="81BC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A58"/>
    <w:multiLevelType w:val="hybridMultilevel"/>
    <w:tmpl w:val="87D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98A"/>
    <w:multiLevelType w:val="hybridMultilevel"/>
    <w:tmpl w:val="B00A1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16CA"/>
    <w:multiLevelType w:val="hybridMultilevel"/>
    <w:tmpl w:val="EF84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6CEC"/>
    <w:multiLevelType w:val="hybridMultilevel"/>
    <w:tmpl w:val="EE68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C15"/>
    <w:multiLevelType w:val="hybridMultilevel"/>
    <w:tmpl w:val="42D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323AD"/>
    <w:multiLevelType w:val="hybridMultilevel"/>
    <w:tmpl w:val="4FB8BAB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E64299"/>
    <w:multiLevelType w:val="hybridMultilevel"/>
    <w:tmpl w:val="518A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96641"/>
    <w:multiLevelType w:val="hybridMultilevel"/>
    <w:tmpl w:val="0AE8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05217"/>
    <w:multiLevelType w:val="hybridMultilevel"/>
    <w:tmpl w:val="F1F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4F"/>
    <w:rsid w:val="000D3ADD"/>
    <w:rsid w:val="00125B33"/>
    <w:rsid w:val="001C0648"/>
    <w:rsid w:val="001F1B6A"/>
    <w:rsid w:val="002622AD"/>
    <w:rsid w:val="002907F8"/>
    <w:rsid w:val="00531C9A"/>
    <w:rsid w:val="006622A9"/>
    <w:rsid w:val="00866D4F"/>
    <w:rsid w:val="00A84390"/>
    <w:rsid w:val="00B609B0"/>
    <w:rsid w:val="00BA4155"/>
    <w:rsid w:val="00C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877ED-B352-4DA8-B6A5-29C44143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4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net.com/abolitionist-mov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Community Schools</dc:creator>
  <cp:lastModifiedBy>Fitzgerald, Virginia</cp:lastModifiedBy>
  <cp:revision>2</cp:revision>
  <cp:lastPrinted>2017-05-15T00:22:00Z</cp:lastPrinted>
  <dcterms:created xsi:type="dcterms:W3CDTF">2017-05-15T18:54:00Z</dcterms:created>
  <dcterms:modified xsi:type="dcterms:W3CDTF">2017-05-15T18:54:00Z</dcterms:modified>
</cp:coreProperties>
</file>